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3540" w:rsidRPr="00237267" w:rsidRDefault="00313540" w:rsidP="00237267">
      <w:pPr>
        <w:widowControl/>
        <w:shd w:val="clear" w:color="auto" w:fill="FFFFFF"/>
        <w:spacing w:line="360" w:lineRule="auto"/>
        <w:jc w:val="center"/>
        <w:outlineLvl w:val="0"/>
        <w:rPr>
          <w:rFonts w:ascii="仿宋_GB2312" w:eastAsia="仿宋_GB2312" w:hAnsi="微软雅黑" w:cs="宋体" w:hint="eastAsia"/>
          <w:b/>
          <w:bCs/>
          <w:color w:val="000000"/>
          <w:kern w:val="36"/>
          <w:sz w:val="40"/>
          <w:szCs w:val="33"/>
        </w:rPr>
      </w:pPr>
      <w:r w:rsidRPr="00237267">
        <w:rPr>
          <w:rFonts w:ascii="仿宋_GB2312" w:eastAsia="仿宋_GB2312" w:hAnsi="微软雅黑" w:cs="宋体" w:hint="eastAsia"/>
          <w:b/>
          <w:bCs/>
          <w:color w:val="000000"/>
          <w:kern w:val="36"/>
          <w:sz w:val="40"/>
          <w:szCs w:val="33"/>
        </w:rPr>
        <w:t>股权质押全解读</w:t>
      </w:r>
    </w:p>
    <w:p w:rsidR="00313540" w:rsidRPr="00237267" w:rsidRDefault="00313540" w:rsidP="00237267">
      <w:pPr>
        <w:widowControl/>
        <w:shd w:val="clear" w:color="auto" w:fill="FFFFFF"/>
        <w:spacing w:line="360" w:lineRule="auto"/>
        <w:jc w:val="left"/>
        <w:rPr>
          <w:rFonts w:ascii="仿宋_GB2312" w:eastAsia="仿宋_GB2312" w:hAnsi="微软雅黑" w:cs="宋体" w:hint="eastAsia"/>
          <w:color w:val="000000"/>
          <w:kern w:val="0"/>
          <w:sz w:val="24"/>
          <w:szCs w:val="21"/>
        </w:rPr>
      </w:pPr>
      <w:bookmarkStart w:id="0" w:name="_GoBack"/>
      <w:bookmarkEnd w:id="0"/>
      <w:r w:rsidRPr="00237267">
        <w:rPr>
          <w:rFonts w:ascii="仿宋_GB2312" w:eastAsia="仿宋_GB2312" w:hAnsi="微软雅黑" w:cs="宋体" w:hint="eastAsia"/>
          <w:color w:val="000000"/>
          <w:kern w:val="0"/>
          <w:sz w:val="24"/>
          <w:szCs w:val="21"/>
        </w:rPr>
        <w:t xml:space="preserve">　　由于我国公司法、担保法及相关司法解释对股权质押的规定不尽明确，在实践中也易于产生分歧和纠纷，新出台的物权法对股权质权设立的规定也有一定变化，本文借此就股权质押进一步梳理分析，以期裨益我国担保制度的完善。</w:t>
      </w:r>
    </w:p>
    <w:p w:rsidR="00313540" w:rsidRPr="00237267" w:rsidRDefault="00313540" w:rsidP="00237267">
      <w:pPr>
        <w:widowControl/>
        <w:shd w:val="clear" w:color="auto" w:fill="FFFFFF"/>
        <w:spacing w:line="360" w:lineRule="auto"/>
        <w:jc w:val="left"/>
        <w:rPr>
          <w:rFonts w:ascii="仿宋_GB2312" w:eastAsia="仿宋_GB2312" w:hAnsi="微软雅黑" w:cs="宋体" w:hint="eastAsia"/>
          <w:color w:val="000000"/>
          <w:kern w:val="0"/>
          <w:sz w:val="24"/>
          <w:szCs w:val="21"/>
        </w:rPr>
      </w:pPr>
      <w:r w:rsidRPr="00237267">
        <w:rPr>
          <w:rFonts w:ascii="仿宋_GB2312" w:eastAsia="仿宋_GB2312" w:hAnsi="微软雅黑" w:cs="宋体" w:hint="eastAsia"/>
          <w:color w:val="000000"/>
          <w:kern w:val="0"/>
          <w:sz w:val="24"/>
          <w:szCs w:val="21"/>
        </w:rPr>
        <w:t xml:space="preserve">　　</w:t>
      </w:r>
      <w:r w:rsidRPr="00237267">
        <w:rPr>
          <w:rFonts w:ascii="仿宋_GB2312" w:eastAsia="仿宋_GB2312" w:hAnsi="微软雅黑" w:cs="宋体" w:hint="eastAsia"/>
          <w:b/>
          <w:bCs/>
          <w:color w:val="000000"/>
          <w:kern w:val="0"/>
          <w:sz w:val="24"/>
          <w:szCs w:val="21"/>
          <w:bdr w:val="none" w:sz="0" w:space="0" w:color="auto" w:frame="1"/>
        </w:rPr>
        <w:t>一、概述</w:t>
      </w:r>
    </w:p>
    <w:p w:rsidR="00313540" w:rsidRPr="00237267" w:rsidRDefault="00313540" w:rsidP="00237267">
      <w:pPr>
        <w:widowControl/>
        <w:shd w:val="clear" w:color="auto" w:fill="FFFFFF"/>
        <w:spacing w:line="360" w:lineRule="auto"/>
        <w:jc w:val="left"/>
        <w:rPr>
          <w:rFonts w:ascii="仿宋_GB2312" w:eastAsia="仿宋_GB2312" w:hAnsi="微软雅黑" w:cs="宋体" w:hint="eastAsia"/>
          <w:color w:val="000000"/>
          <w:kern w:val="0"/>
          <w:sz w:val="24"/>
          <w:szCs w:val="21"/>
        </w:rPr>
      </w:pPr>
      <w:r w:rsidRPr="00237267">
        <w:rPr>
          <w:rFonts w:ascii="仿宋_GB2312" w:eastAsia="仿宋_GB2312" w:hAnsi="微软雅黑" w:cs="宋体" w:hint="eastAsia"/>
          <w:color w:val="000000"/>
          <w:kern w:val="0"/>
          <w:sz w:val="24"/>
          <w:szCs w:val="21"/>
        </w:rPr>
        <w:t xml:space="preserve">　　股权质押，是一种担保方式，即为担保债务的履行，债务人或者第三人依法将其股权</w:t>
      </w:r>
      <w:proofErr w:type="gramStart"/>
      <w:r w:rsidRPr="00237267">
        <w:rPr>
          <w:rFonts w:ascii="仿宋_GB2312" w:eastAsia="仿宋_GB2312" w:hAnsi="微软雅黑" w:cs="宋体" w:hint="eastAsia"/>
          <w:color w:val="000000"/>
          <w:kern w:val="0"/>
          <w:sz w:val="24"/>
          <w:szCs w:val="21"/>
        </w:rPr>
        <w:t>出质给债权人</w:t>
      </w:r>
      <w:proofErr w:type="gramEnd"/>
      <w:r w:rsidRPr="00237267">
        <w:rPr>
          <w:rFonts w:ascii="仿宋_GB2312" w:eastAsia="仿宋_GB2312" w:hAnsi="微软雅黑" w:cs="宋体" w:hint="eastAsia"/>
          <w:color w:val="000000"/>
          <w:kern w:val="0"/>
          <w:sz w:val="24"/>
          <w:szCs w:val="21"/>
        </w:rPr>
        <w:t>，债务人不履行债务或者发生当事人约定的实现质权的情形，债权人有权就该股权优先受偿。这里的</w:t>
      </w:r>
      <w:r w:rsidRPr="00237267">
        <w:rPr>
          <w:rFonts w:ascii="仿宋_GB2312" w:eastAsia="仿宋_GB2312" w:hAnsi="微软雅黑" w:cs="宋体" w:hint="eastAsia"/>
          <w:b/>
          <w:bCs/>
          <w:color w:val="000000"/>
          <w:kern w:val="0"/>
          <w:sz w:val="24"/>
          <w:szCs w:val="21"/>
          <w:bdr w:val="none" w:sz="0" w:space="0" w:color="auto" w:frame="1"/>
        </w:rPr>
        <w:t>“股权”既包括有限责任公司的股东出资，也包括股份有限公司的上市或非上市股票</w:t>
      </w:r>
      <w:r w:rsidRPr="00237267">
        <w:rPr>
          <w:rFonts w:ascii="仿宋_GB2312" w:eastAsia="仿宋_GB2312" w:hAnsi="微软雅黑" w:cs="宋体" w:hint="eastAsia"/>
          <w:color w:val="000000"/>
          <w:kern w:val="0"/>
          <w:sz w:val="24"/>
          <w:szCs w:val="21"/>
        </w:rPr>
        <w:t>；股权的所有人为出质人，既可能是债务人也可能是第三人；债权人为质权人，其“优先受偿”主要指在债务人不履行债务时，依法变卖、拍卖出质股权后优先于出质人的其他债权人受偿所得价款的权利。</w:t>
      </w:r>
    </w:p>
    <w:p w:rsidR="00313540" w:rsidRPr="00237267" w:rsidRDefault="00313540" w:rsidP="00237267">
      <w:pPr>
        <w:widowControl/>
        <w:shd w:val="clear" w:color="auto" w:fill="FFFFFF"/>
        <w:spacing w:line="360" w:lineRule="auto"/>
        <w:jc w:val="left"/>
        <w:rPr>
          <w:rFonts w:ascii="仿宋_GB2312" w:eastAsia="仿宋_GB2312" w:hAnsi="微软雅黑" w:cs="宋体" w:hint="eastAsia"/>
          <w:color w:val="000000"/>
          <w:kern w:val="0"/>
          <w:sz w:val="24"/>
          <w:szCs w:val="21"/>
        </w:rPr>
      </w:pPr>
      <w:r w:rsidRPr="00237267">
        <w:rPr>
          <w:rFonts w:ascii="仿宋_GB2312" w:eastAsia="仿宋_GB2312" w:hAnsi="微软雅黑" w:cs="宋体" w:hint="eastAsia"/>
          <w:color w:val="000000"/>
          <w:kern w:val="0"/>
          <w:sz w:val="24"/>
          <w:szCs w:val="21"/>
        </w:rPr>
        <w:t xml:space="preserve">　　</w:t>
      </w:r>
      <w:r w:rsidRPr="00661AC7">
        <w:rPr>
          <w:rFonts w:ascii="仿宋_GB2312" w:eastAsia="仿宋_GB2312" w:hAnsi="微软雅黑" w:cs="宋体" w:hint="eastAsia"/>
          <w:b/>
          <w:color w:val="FF0000"/>
          <w:kern w:val="0"/>
          <w:sz w:val="24"/>
          <w:szCs w:val="21"/>
          <w:u w:val="single"/>
        </w:rPr>
        <w:t>由于在股权质押期间，除转让股权和收取红利受到一定限制外</w:t>
      </w:r>
      <w:r w:rsidRPr="00237267">
        <w:rPr>
          <w:rFonts w:ascii="仿宋_GB2312" w:eastAsia="仿宋_GB2312" w:hAnsi="微软雅黑" w:cs="宋体" w:hint="eastAsia"/>
          <w:color w:val="000000"/>
          <w:kern w:val="0"/>
          <w:sz w:val="24"/>
          <w:szCs w:val="21"/>
        </w:rPr>
        <w:t>，出质人的其他股东权利基本不受影响。因此股权质押是担保人非常好的选择，在不具备其他形式担保条件时更是如此；如果出质的是挂牌上市的股票或者优质公司的股份，则债权人不必过于担心该股权的流动性。所以，</w:t>
      </w:r>
      <w:r w:rsidRPr="00237267">
        <w:rPr>
          <w:rFonts w:ascii="仿宋_GB2312" w:eastAsia="仿宋_GB2312" w:hAnsi="微软雅黑" w:cs="宋体" w:hint="eastAsia"/>
          <w:b/>
          <w:bCs/>
          <w:color w:val="000000"/>
          <w:kern w:val="0"/>
          <w:sz w:val="24"/>
          <w:szCs w:val="21"/>
          <w:bdr w:val="none" w:sz="0" w:space="0" w:color="auto" w:frame="1"/>
        </w:rPr>
        <w:t>尽管在实践中还存在诸多问题，但股权质押还是有着广泛的应用前景。</w:t>
      </w:r>
    </w:p>
    <w:p w:rsidR="00313540" w:rsidRPr="00237267" w:rsidRDefault="00313540" w:rsidP="00237267">
      <w:pPr>
        <w:widowControl/>
        <w:shd w:val="clear" w:color="auto" w:fill="FFFFFF"/>
        <w:spacing w:line="360" w:lineRule="auto"/>
        <w:jc w:val="left"/>
        <w:rPr>
          <w:rFonts w:ascii="仿宋_GB2312" w:eastAsia="仿宋_GB2312" w:hAnsi="微软雅黑" w:cs="宋体" w:hint="eastAsia"/>
          <w:color w:val="000000"/>
          <w:kern w:val="0"/>
          <w:sz w:val="24"/>
          <w:szCs w:val="21"/>
        </w:rPr>
      </w:pPr>
      <w:r w:rsidRPr="00237267">
        <w:rPr>
          <w:rFonts w:ascii="仿宋_GB2312" w:eastAsia="仿宋_GB2312" w:hAnsi="微软雅黑" w:cs="宋体" w:hint="eastAsia"/>
          <w:color w:val="000000"/>
          <w:kern w:val="0"/>
          <w:sz w:val="24"/>
          <w:szCs w:val="21"/>
        </w:rPr>
        <w:t xml:space="preserve">　　股权质押涉及的主要问题，可归纳为：什么样的股权可以出质？股权质押如何设定？股权质押对各方的拘束力如何？股权出质人如何承担担保责任？简言之，即股权质押的限制、股权质押的设定、股权质押的效力以及股权质权的实现等问题。</w:t>
      </w:r>
    </w:p>
    <w:p w:rsidR="00313540" w:rsidRPr="00237267" w:rsidRDefault="00313540" w:rsidP="00237267">
      <w:pPr>
        <w:widowControl/>
        <w:shd w:val="clear" w:color="auto" w:fill="FFFFFF"/>
        <w:spacing w:line="360" w:lineRule="auto"/>
        <w:jc w:val="left"/>
        <w:rPr>
          <w:rFonts w:ascii="仿宋_GB2312" w:eastAsia="仿宋_GB2312" w:hAnsi="微软雅黑" w:cs="宋体" w:hint="eastAsia"/>
          <w:color w:val="000000"/>
          <w:kern w:val="0"/>
          <w:sz w:val="24"/>
          <w:szCs w:val="21"/>
        </w:rPr>
      </w:pPr>
      <w:r w:rsidRPr="00237267">
        <w:rPr>
          <w:rFonts w:ascii="仿宋_GB2312" w:eastAsia="仿宋_GB2312" w:hAnsi="微软雅黑" w:cs="宋体" w:hint="eastAsia"/>
          <w:color w:val="000000"/>
          <w:kern w:val="0"/>
          <w:sz w:val="24"/>
          <w:szCs w:val="21"/>
        </w:rPr>
        <w:t xml:space="preserve">　　</w:t>
      </w:r>
      <w:r w:rsidRPr="00237267">
        <w:rPr>
          <w:rFonts w:ascii="仿宋_GB2312" w:eastAsia="仿宋_GB2312" w:hAnsi="微软雅黑" w:cs="宋体" w:hint="eastAsia"/>
          <w:b/>
          <w:bCs/>
          <w:color w:val="000000"/>
          <w:kern w:val="0"/>
          <w:sz w:val="24"/>
          <w:szCs w:val="21"/>
          <w:bdr w:val="none" w:sz="0" w:space="0" w:color="auto" w:frame="1"/>
        </w:rPr>
        <w:t>二、股权质押的限制</w:t>
      </w:r>
    </w:p>
    <w:p w:rsidR="00313540" w:rsidRPr="00661AC7" w:rsidRDefault="00313540" w:rsidP="00237267">
      <w:pPr>
        <w:widowControl/>
        <w:shd w:val="clear" w:color="auto" w:fill="FFFFFF"/>
        <w:spacing w:line="360" w:lineRule="auto"/>
        <w:jc w:val="left"/>
        <w:rPr>
          <w:rFonts w:ascii="仿宋_GB2312" w:eastAsia="仿宋_GB2312" w:hAnsi="微软雅黑" w:cs="宋体" w:hint="eastAsia"/>
          <w:color w:val="000000"/>
          <w:kern w:val="0"/>
          <w:sz w:val="24"/>
          <w:szCs w:val="21"/>
        </w:rPr>
      </w:pPr>
      <w:r w:rsidRPr="00661AC7">
        <w:rPr>
          <w:rFonts w:ascii="仿宋_GB2312" w:eastAsia="仿宋_GB2312" w:hAnsi="微软雅黑" w:cs="宋体" w:hint="eastAsia"/>
          <w:color w:val="000000"/>
          <w:kern w:val="0"/>
          <w:sz w:val="24"/>
          <w:szCs w:val="21"/>
        </w:rPr>
        <w:t xml:space="preserve">　　</w:t>
      </w:r>
      <w:r w:rsidRPr="00661AC7">
        <w:rPr>
          <w:rFonts w:ascii="仿宋_GB2312" w:eastAsia="仿宋_GB2312" w:hAnsi="微软雅黑" w:cs="宋体" w:hint="eastAsia"/>
          <w:bCs/>
          <w:color w:val="000000"/>
          <w:kern w:val="0"/>
          <w:sz w:val="24"/>
          <w:szCs w:val="21"/>
          <w:bdr w:val="none" w:sz="0" w:space="0" w:color="auto" w:frame="1"/>
        </w:rPr>
        <w:t>我国对股权质押的限制，可分为直接限制和间接限制。</w:t>
      </w:r>
    </w:p>
    <w:p w:rsidR="00313540" w:rsidRPr="003B2EA6" w:rsidRDefault="00313540" w:rsidP="00237267">
      <w:pPr>
        <w:widowControl/>
        <w:shd w:val="clear" w:color="auto" w:fill="FFFFFF"/>
        <w:spacing w:line="360" w:lineRule="auto"/>
        <w:jc w:val="left"/>
        <w:rPr>
          <w:rFonts w:ascii="仿宋_GB2312" w:eastAsia="仿宋_GB2312" w:hAnsi="微软雅黑" w:cs="宋体" w:hint="eastAsia"/>
          <w:color w:val="000000"/>
          <w:kern w:val="0"/>
          <w:sz w:val="24"/>
          <w:szCs w:val="21"/>
          <w:u w:val="single"/>
        </w:rPr>
      </w:pPr>
      <w:r w:rsidRPr="003B2EA6">
        <w:rPr>
          <w:rFonts w:ascii="仿宋_GB2312" w:eastAsia="仿宋_GB2312" w:hAnsi="微软雅黑" w:cs="宋体" w:hint="eastAsia"/>
          <w:color w:val="000000"/>
          <w:kern w:val="0"/>
          <w:sz w:val="24"/>
          <w:szCs w:val="21"/>
          <w:u w:val="single"/>
        </w:rPr>
        <w:t xml:space="preserve">　　</w:t>
      </w:r>
      <w:r w:rsidRPr="003B2EA6">
        <w:rPr>
          <w:rFonts w:ascii="仿宋_GB2312" w:eastAsia="仿宋_GB2312" w:hAnsi="微软雅黑" w:cs="宋体" w:hint="eastAsia"/>
          <w:bCs/>
          <w:color w:val="000000"/>
          <w:kern w:val="0"/>
          <w:sz w:val="24"/>
          <w:szCs w:val="21"/>
          <w:u w:val="single"/>
          <w:bdr w:val="none" w:sz="0" w:space="0" w:color="auto" w:frame="1"/>
        </w:rPr>
        <w:t>直接限制即直接对质押的股权或者质押条件进行法律限制，如规定：</w:t>
      </w:r>
    </w:p>
    <w:p w:rsidR="00313540" w:rsidRPr="00237267" w:rsidRDefault="00313540" w:rsidP="00237267">
      <w:pPr>
        <w:widowControl/>
        <w:shd w:val="clear" w:color="auto" w:fill="FFFFFF"/>
        <w:spacing w:line="360" w:lineRule="auto"/>
        <w:jc w:val="left"/>
        <w:rPr>
          <w:rFonts w:ascii="仿宋_GB2312" w:eastAsia="仿宋_GB2312" w:hAnsi="微软雅黑" w:cs="宋体" w:hint="eastAsia"/>
          <w:color w:val="000000"/>
          <w:kern w:val="0"/>
          <w:sz w:val="24"/>
          <w:szCs w:val="21"/>
        </w:rPr>
      </w:pPr>
      <w:r w:rsidRPr="00237267">
        <w:rPr>
          <w:rFonts w:ascii="仿宋_GB2312" w:eastAsia="仿宋_GB2312" w:hAnsi="微软雅黑" w:cs="宋体" w:hint="eastAsia"/>
          <w:color w:val="000000"/>
          <w:kern w:val="0"/>
          <w:sz w:val="24"/>
          <w:szCs w:val="21"/>
        </w:rPr>
        <w:t xml:space="preserve">　　1）公司不得接受本公司的股票作为质押权的标的；</w:t>
      </w:r>
    </w:p>
    <w:p w:rsidR="00313540" w:rsidRPr="00237267" w:rsidRDefault="00313540" w:rsidP="00237267">
      <w:pPr>
        <w:widowControl/>
        <w:shd w:val="clear" w:color="auto" w:fill="FFFFFF"/>
        <w:spacing w:line="360" w:lineRule="auto"/>
        <w:jc w:val="left"/>
        <w:rPr>
          <w:rFonts w:ascii="仿宋_GB2312" w:eastAsia="仿宋_GB2312" w:hAnsi="微软雅黑" w:cs="宋体" w:hint="eastAsia"/>
          <w:color w:val="000000"/>
          <w:kern w:val="0"/>
          <w:sz w:val="24"/>
          <w:szCs w:val="21"/>
        </w:rPr>
      </w:pPr>
      <w:r w:rsidRPr="00237267">
        <w:rPr>
          <w:rFonts w:ascii="仿宋_GB2312" w:eastAsia="仿宋_GB2312" w:hAnsi="微软雅黑" w:cs="宋体" w:hint="eastAsia"/>
          <w:color w:val="000000"/>
          <w:kern w:val="0"/>
          <w:sz w:val="24"/>
          <w:szCs w:val="21"/>
        </w:rPr>
        <w:t xml:space="preserve">　　2）管理层受让企业国有产权时，不得向包括标的企业在内的国有及国有控股企业融资，不得以这些企业的国有产权或资产为管理层融资提供质押；</w:t>
      </w:r>
    </w:p>
    <w:p w:rsidR="00313540" w:rsidRPr="00237267" w:rsidRDefault="00313540" w:rsidP="00237267">
      <w:pPr>
        <w:widowControl/>
        <w:shd w:val="clear" w:color="auto" w:fill="FFFFFF"/>
        <w:spacing w:line="360" w:lineRule="auto"/>
        <w:jc w:val="left"/>
        <w:rPr>
          <w:rFonts w:ascii="仿宋_GB2312" w:eastAsia="仿宋_GB2312" w:hAnsi="微软雅黑" w:cs="宋体" w:hint="eastAsia"/>
          <w:color w:val="000000"/>
          <w:kern w:val="0"/>
          <w:sz w:val="24"/>
          <w:szCs w:val="21"/>
        </w:rPr>
      </w:pPr>
      <w:r w:rsidRPr="00237267">
        <w:rPr>
          <w:rFonts w:ascii="仿宋_GB2312" w:eastAsia="仿宋_GB2312" w:hAnsi="微软雅黑" w:cs="宋体" w:hint="eastAsia"/>
          <w:color w:val="000000"/>
          <w:kern w:val="0"/>
          <w:sz w:val="24"/>
          <w:szCs w:val="21"/>
        </w:rPr>
        <w:t xml:space="preserve">　　3）国有股东授权代表单位持有的国有股只限于为本单位及其全资或控股子公司提供质押，</w:t>
      </w:r>
      <w:r w:rsidRPr="003B2EA6">
        <w:rPr>
          <w:rFonts w:ascii="仿宋_GB2312" w:eastAsia="仿宋_GB2312" w:hAnsi="微软雅黑" w:cs="宋体" w:hint="eastAsia"/>
          <w:color w:val="000000"/>
          <w:kern w:val="0"/>
          <w:sz w:val="24"/>
          <w:szCs w:val="21"/>
          <w:u w:val="single"/>
        </w:rPr>
        <w:t>用于质押的国有股数量不得超过其所持该上市公司国有股总额的</w:t>
      </w:r>
      <w:r w:rsidRPr="003B2EA6">
        <w:rPr>
          <w:rFonts w:ascii="仿宋_GB2312" w:eastAsia="仿宋_GB2312" w:hAnsi="微软雅黑" w:cs="宋体" w:hint="eastAsia"/>
          <w:color w:val="000000"/>
          <w:kern w:val="0"/>
          <w:sz w:val="24"/>
          <w:szCs w:val="21"/>
          <w:u w:val="single"/>
        </w:rPr>
        <w:lastRenderedPageBreak/>
        <w:t>50％，</w:t>
      </w:r>
      <w:r w:rsidRPr="00237267">
        <w:rPr>
          <w:rFonts w:ascii="仿宋_GB2312" w:eastAsia="仿宋_GB2312" w:hAnsi="微软雅黑" w:cs="宋体" w:hint="eastAsia"/>
          <w:color w:val="000000"/>
          <w:kern w:val="0"/>
          <w:sz w:val="24"/>
          <w:szCs w:val="21"/>
        </w:rPr>
        <w:t>且必须事先进行充分的可行性论证，</w:t>
      </w:r>
      <w:r w:rsidRPr="003B2EA6">
        <w:rPr>
          <w:rFonts w:ascii="仿宋_GB2312" w:eastAsia="仿宋_GB2312" w:hAnsi="微软雅黑" w:cs="宋体" w:hint="eastAsia"/>
          <w:color w:val="000000"/>
          <w:kern w:val="0"/>
          <w:sz w:val="24"/>
          <w:szCs w:val="21"/>
          <w:u w:val="single"/>
        </w:rPr>
        <w:t>明确资金用途（不得用于买卖股票）</w:t>
      </w:r>
      <w:r w:rsidRPr="00237267">
        <w:rPr>
          <w:rFonts w:ascii="仿宋_GB2312" w:eastAsia="仿宋_GB2312" w:hAnsi="微软雅黑" w:cs="宋体" w:hint="eastAsia"/>
          <w:color w:val="000000"/>
          <w:kern w:val="0"/>
          <w:sz w:val="24"/>
          <w:szCs w:val="21"/>
        </w:rPr>
        <w:t>，制订还款计划，并经董事会(不设董事会的由总经理办公会)审议决定；</w:t>
      </w:r>
    </w:p>
    <w:p w:rsidR="00313540" w:rsidRPr="00237267" w:rsidRDefault="00313540" w:rsidP="00237267">
      <w:pPr>
        <w:widowControl/>
        <w:shd w:val="clear" w:color="auto" w:fill="FFFFFF"/>
        <w:spacing w:line="360" w:lineRule="auto"/>
        <w:jc w:val="left"/>
        <w:rPr>
          <w:rFonts w:ascii="仿宋_GB2312" w:eastAsia="仿宋_GB2312" w:hAnsi="微软雅黑" w:cs="宋体" w:hint="eastAsia"/>
          <w:color w:val="000000"/>
          <w:kern w:val="0"/>
          <w:sz w:val="24"/>
          <w:szCs w:val="21"/>
        </w:rPr>
      </w:pPr>
      <w:r w:rsidRPr="00237267">
        <w:rPr>
          <w:rFonts w:ascii="仿宋_GB2312" w:eastAsia="仿宋_GB2312" w:hAnsi="微软雅黑" w:cs="宋体" w:hint="eastAsia"/>
          <w:color w:val="000000"/>
          <w:kern w:val="0"/>
          <w:sz w:val="24"/>
          <w:szCs w:val="21"/>
        </w:rPr>
        <w:t xml:space="preserve">　　4）外商投资企业的投资者不得质押未缴付出资部分的股权，经企业其他投资者同意质押股权的，还须经审批机关批准和备案，否则质押行为无效；</w:t>
      </w:r>
    </w:p>
    <w:p w:rsidR="00313540" w:rsidRPr="00237267" w:rsidRDefault="00313540" w:rsidP="00237267">
      <w:pPr>
        <w:widowControl/>
        <w:shd w:val="clear" w:color="auto" w:fill="FFFFFF"/>
        <w:spacing w:line="360" w:lineRule="auto"/>
        <w:jc w:val="left"/>
        <w:rPr>
          <w:rFonts w:ascii="仿宋_GB2312" w:eastAsia="仿宋_GB2312" w:hAnsi="微软雅黑" w:cs="宋体" w:hint="eastAsia"/>
          <w:color w:val="000000"/>
          <w:kern w:val="0"/>
          <w:sz w:val="24"/>
          <w:szCs w:val="21"/>
        </w:rPr>
      </w:pPr>
      <w:r w:rsidRPr="00237267">
        <w:rPr>
          <w:rFonts w:ascii="仿宋_GB2312" w:eastAsia="仿宋_GB2312" w:hAnsi="微软雅黑" w:cs="宋体" w:hint="eastAsia"/>
          <w:color w:val="000000"/>
          <w:kern w:val="0"/>
          <w:sz w:val="24"/>
          <w:szCs w:val="21"/>
        </w:rPr>
        <w:t xml:space="preserve">　　5）证券公司向商业银行股票质押贷款时，质押的股票不得是上一年度亏损的上市公司股票、前六个月内股票价格的波动幅度（</w:t>
      </w:r>
      <w:proofErr w:type="gramStart"/>
      <w:r w:rsidRPr="00237267">
        <w:rPr>
          <w:rFonts w:ascii="仿宋_GB2312" w:eastAsia="仿宋_GB2312" w:hAnsi="微软雅黑" w:cs="宋体" w:hint="eastAsia"/>
          <w:color w:val="000000"/>
          <w:kern w:val="0"/>
          <w:sz w:val="24"/>
          <w:szCs w:val="21"/>
        </w:rPr>
        <w:t>最</w:t>
      </w:r>
      <w:proofErr w:type="gramEnd"/>
      <w:r w:rsidRPr="00237267">
        <w:rPr>
          <w:rFonts w:ascii="仿宋_GB2312" w:eastAsia="仿宋_GB2312" w:hAnsi="微软雅黑" w:cs="宋体" w:hint="eastAsia"/>
          <w:color w:val="000000"/>
          <w:kern w:val="0"/>
          <w:sz w:val="24"/>
          <w:szCs w:val="21"/>
        </w:rPr>
        <w:t>高价/最低价）超过200%的股票、证券交易所特别处理或停牌、除牌的股票。</w:t>
      </w:r>
    </w:p>
    <w:p w:rsidR="00313540" w:rsidRPr="00237267" w:rsidRDefault="00313540" w:rsidP="00237267">
      <w:pPr>
        <w:widowControl/>
        <w:shd w:val="clear" w:color="auto" w:fill="FFFFFF"/>
        <w:spacing w:line="360" w:lineRule="auto"/>
        <w:jc w:val="left"/>
        <w:rPr>
          <w:rFonts w:ascii="仿宋_GB2312" w:eastAsia="仿宋_GB2312" w:hAnsi="微软雅黑" w:cs="宋体" w:hint="eastAsia"/>
          <w:color w:val="000000"/>
          <w:kern w:val="0"/>
          <w:sz w:val="24"/>
          <w:szCs w:val="21"/>
        </w:rPr>
      </w:pPr>
      <w:r w:rsidRPr="00237267">
        <w:rPr>
          <w:rFonts w:ascii="仿宋_GB2312" w:eastAsia="仿宋_GB2312" w:hAnsi="微软雅黑" w:cs="宋体" w:hint="eastAsia"/>
          <w:color w:val="000000"/>
          <w:kern w:val="0"/>
          <w:sz w:val="24"/>
          <w:szCs w:val="21"/>
        </w:rPr>
        <w:t xml:space="preserve">　　</w:t>
      </w:r>
      <w:r w:rsidRPr="00237267">
        <w:rPr>
          <w:rFonts w:ascii="仿宋_GB2312" w:eastAsia="仿宋_GB2312" w:hAnsi="微软雅黑" w:cs="宋体" w:hint="eastAsia"/>
          <w:b/>
          <w:bCs/>
          <w:color w:val="000000"/>
          <w:kern w:val="0"/>
          <w:sz w:val="24"/>
          <w:szCs w:val="21"/>
          <w:bdr w:val="none" w:sz="0" w:space="0" w:color="auto" w:frame="1"/>
        </w:rPr>
        <w:t>对股权质押的间接限制，主要表现为我国对股权转让的限制。</w:t>
      </w:r>
      <w:r w:rsidRPr="00237267">
        <w:rPr>
          <w:rFonts w:ascii="仿宋_GB2312" w:eastAsia="仿宋_GB2312" w:hAnsi="微软雅黑" w:cs="宋体" w:hint="eastAsia"/>
          <w:color w:val="000000"/>
          <w:kern w:val="0"/>
          <w:sz w:val="24"/>
          <w:szCs w:val="21"/>
        </w:rPr>
        <w:t>因为股权质押的潜在后果，就是在债务人不偿还债务时，可以折价或者拍卖或协议转让出质股权。</w:t>
      </w:r>
      <w:r w:rsidRPr="00292C96">
        <w:rPr>
          <w:rFonts w:ascii="仿宋_GB2312" w:eastAsia="仿宋_GB2312" w:hAnsi="微软雅黑" w:cs="宋体" w:hint="eastAsia"/>
          <w:color w:val="000000"/>
          <w:kern w:val="0"/>
          <w:sz w:val="24"/>
          <w:szCs w:val="21"/>
          <w:u w:val="single"/>
        </w:rPr>
        <w:t>我国担保法也明确限定“依法可以转让的股份、股票”可以质押，以有限责任公司和股份有限公司的股份出质的，适用公司法股份转让的有关规定</w:t>
      </w:r>
      <w:r w:rsidRPr="00237267">
        <w:rPr>
          <w:rFonts w:ascii="仿宋_GB2312" w:eastAsia="仿宋_GB2312" w:hAnsi="微软雅黑" w:cs="宋体" w:hint="eastAsia"/>
          <w:color w:val="000000"/>
          <w:kern w:val="0"/>
          <w:sz w:val="24"/>
          <w:szCs w:val="21"/>
        </w:rPr>
        <w:t>。是故，股权质押与股权转让两者密不可分，“依法可以转让”是股权质押的必要前提。但基于法人治理、国有资产保值、国家经济安全等考虑，我国公司法以及外商投资、证券监管及国有资产管理等部门对股权转让进行了诸多限制，客观上起到了限制股权质押的后果。</w:t>
      </w:r>
    </w:p>
    <w:p w:rsidR="00BE5D9F" w:rsidRDefault="00313540" w:rsidP="00BE5D9F">
      <w:pPr>
        <w:widowControl/>
        <w:shd w:val="clear" w:color="auto" w:fill="FFFFFF"/>
        <w:spacing w:line="360" w:lineRule="auto"/>
        <w:ind w:firstLine="465"/>
        <w:jc w:val="left"/>
        <w:rPr>
          <w:rFonts w:ascii="仿宋_GB2312" w:eastAsia="仿宋_GB2312" w:hAnsi="微软雅黑" w:cs="宋体" w:hint="eastAsia"/>
          <w:b/>
          <w:bCs/>
          <w:color w:val="000000"/>
          <w:kern w:val="0"/>
          <w:sz w:val="24"/>
          <w:szCs w:val="21"/>
          <w:bdr w:val="none" w:sz="0" w:space="0" w:color="auto" w:frame="1"/>
        </w:rPr>
      </w:pPr>
      <w:r w:rsidRPr="00237267">
        <w:rPr>
          <w:rFonts w:ascii="仿宋_GB2312" w:eastAsia="仿宋_GB2312" w:hAnsi="微软雅黑" w:cs="宋体" w:hint="eastAsia"/>
          <w:b/>
          <w:bCs/>
          <w:color w:val="000000"/>
          <w:kern w:val="0"/>
          <w:sz w:val="24"/>
          <w:szCs w:val="21"/>
          <w:bdr w:val="none" w:sz="0" w:space="0" w:color="auto" w:frame="1"/>
        </w:rPr>
        <w:t>如针对有限责任公司规定，公司股东向股东以外的人转让股权，应经其他股东过半数同意。</w:t>
      </w:r>
    </w:p>
    <w:p w:rsidR="00313540" w:rsidRPr="00237267" w:rsidRDefault="00313540" w:rsidP="00BE5D9F">
      <w:pPr>
        <w:widowControl/>
        <w:shd w:val="clear" w:color="auto" w:fill="FFFFFF"/>
        <w:spacing w:line="360" w:lineRule="auto"/>
        <w:ind w:firstLine="465"/>
        <w:jc w:val="left"/>
        <w:rPr>
          <w:rFonts w:ascii="仿宋_GB2312" w:eastAsia="仿宋_GB2312" w:hAnsi="微软雅黑" w:cs="宋体" w:hint="eastAsia"/>
          <w:color w:val="000000"/>
          <w:kern w:val="0"/>
          <w:sz w:val="24"/>
          <w:szCs w:val="21"/>
        </w:rPr>
      </w:pPr>
      <w:r w:rsidRPr="00237267">
        <w:rPr>
          <w:rFonts w:ascii="仿宋_GB2312" w:eastAsia="仿宋_GB2312" w:hAnsi="微软雅黑" w:cs="宋体" w:hint="eastAsia"/>
          <w:b/>
          <w:bCs/>
          <w:color w:val="000000"/>
          <w:kern w:val="0"/>
          <w:sz w:val="24"/>
          <w:szCs w:val="21"/>
          <w:bdr w:val="none" w:sz="0" w:space="0" w:color="auto" w:frame="1"/>
        </w:rPr>
        <w:t>针对股份有限公司规定：</w:t>
      </w:r>
    </w:p>
    <w:p w:rsidR="00313540" w:rsidRPr="00237267" w:rsidRDefault="00313540" w:rsidP="00237267">
      <w:pPr>
        <w:widowControl/>
        <w:shd w:val="clear" w:color="auto" w:fill="FFFFFF"/>
        <w:spacing w:line="360" w:lineRule="auto"/>
        <w:jc w:val="left"/>
        <w:rPr>
          <w:rFonts w:ascii="仿宋_GB2312" w:eastAsia="仿宋_GB2312" w:hAnsi="微软雅黑" w:cs="宋体" w:hint="eastAsia"/>
          <w:color w:val="000000"/>
          <w:kern w:val="0"/>
          <w:sz w:val="24"/>
          <w:szCs w:val="21"/>
        </w:rPr>
      </w:pPr>
      <w:r w:rsidRPr="00237267">
        <w:rPr>
          <w:rFonts w:ascii="仿宋_GB2312" w:eastAsia="仿宋_GB2312" w:hAnsi="微软雅黑" w:cs="宋体" w:hint="eastAsia"/>
          <w:color w:val="000000"/>
          <w:kern w:val="0"/>
          <w:sz w:val="24"/>
          <w:szCs w:val="21"/>
        </w:rPr>
        <w:t xml:space="preserve">　　1）</w:t>
      </w:r>
      <w:r w:rsidRPr="00BE5D9F">
        <w:rPr>
          <w:rFonts w:ascii="仿宋_GB2312" w:eastAsia="仿宋_GB2312" w:hAnsi="微软雅黑" w:cs="宋体" w:hint="eastAsia"/>
          <w:color w:val="000000"/>
          <w:kern w:val="0"/>
          <w:sz w:val="24"/>
          <w:szCs w:val="21"/>
          <w:u w:val="single"/>
        </w:rPr>
        <w:t>发起人</w:t>
      </w:r>
      <w:r w:rsidRPr="00237267">
        <w:rPr>
          <w:rFonts w:ascii="仿宋_GB2312" w:eastAsia="仿宋_GB2312" w:hAnsi="微软雅黑" w:cs="宋体" w:hint="eastAsia"/>
          <w:color w:val="000000"/>
          <w:kern w:val="0"/>
          <w:sz w:val="24"/>
          <w:szCs w:val="21"/>
        </w:rPr>
        <w:t>持有的本公司股份，自公司成立之日起一年内不得转让。公司公开发行股份前已发行的股份，自公司股票在证券交易所上市交易之日起一年内不得转让。</w:t>
      </w:r>
    </w:p>
    <w:p w:rsidR="00313540" w:rsidRPr="00237267" w:rsidRDefault="00313540" w:rsidP="00237267">
      <w:pPr>
        <w:widowControl/>
        <w:shd w:val="clear" w:color="auto" w:fill="FFFFFF"/>
        <w:spacing w:line="360" w:lineRule="auto"/>
        <w:jc w:val="left"/>
        <w:rPr>
          <w:rFonts w:ascii="仿宋_GB2312" w:eastAsia="仿宋_GB2312" w:hAnsi="微软雅黑" w:cs="宋体" w:hint="eastAsia"/>
          <w:color w:val="000000"/>
          <w:kern w:val="0"/>
          <w:sz w:val="24"/>
          <w:szCs w:val="21"/>
        </w:rPr>
      </w:pPr>
      <w:r w:rsidRPr="00237267">
        <w:rPr>
          <w:rFonts w:ascii="仿宋_GB2312" w:eastAsia="仿宋_GB2312" w:hAnsi="微软雅黑" w:cs="宋体" w:hint="eastAsia"/>
          <w:color w:val="000000"/>
          <w:kern w:val="0"/>
          <w:sz w:val="24"/>
          <w:szCs w:val="21"/>
        </w:rPr>
        <w:t xml:space="preserve">　　2）股东大会召开前二十日内或者公司决定分配股利的基准日前五日内，不得进行记名股票转让的股东名册变更登记。</w:t>
      </w:r>
    </w:p>
    <w:p w:rsidR="00313540" w:rsidRPr="00237267" w:rsidRDefault="00313540" w:rsidP="00237267">
      <w:pPr>
        <w:widowControl/>
        <w:shd w:val="clear" w:color="auto" w:fill="FFFFFF"/>
        <w:spacing w:line="360" w:lineRule="auto"/>
        <w:jc w:val="left"/>
        <w:rPr>
          <w:rFonts w:ascii="仿宋_GB2312" w:eastAsia="仿宋_GB2312" w:hAnsi="微软雅黑" w:cs="宋体" w:hint="eastAsia"/>
          <w:color w:val="000000"/>
          <w:kern w:val="0"/>
          <w:sz w:val="24"/>
          <w:szCs w:val="21"/>
        </w:rPr>
      </w:pPr>
      <w:r w:rsidRPr="00237267">
        <w:rPr>
          <w:rFonts w:ascii="仿宋_GB2312" w:eastAsia="仿宋_GB2312" w:hAnsi="微软雅黑" w:cs="宋体" w:hint="eastAsia"/>
          <w:color w:val="000000"/>
          <w:kern w:val="0"/>
          <w:sz w:val="24"/>
          <w:szCs w:val="21"/>
        </w:rPr>
        <w:t xml:space="preserve">　　3）在任职期间，公司董事、监事、高级管理人员每年转让的股份不得超过其所持有本公司股份总数的百分之二十五；所持本公司股份自公司股票上市交易之日起一年内不得转让；在离职后半年内，不得转让其所持有的本公司股份；</w:t>
      </w:r>
      <w:r w:rsidRPr="00B42725">
        <w:rPr>
          <w:rFonts w:ascii="仿宋_GB2312" w:eastAsia="仿宋_GB2312" w:hAnsi="微软雅黑" w:cs="宋体" w:hint="eastAsia"/>
          <w:color w:val="000000"/>
          <w:kern w:val="0"/>
          <w:sz w:val="24"/>
          <w:szCs w:val="21"/>
          <w:u w:val="single"/>
        </w:rPr>
        <w:t>本人承诺一定期限内不转让所持本公司股份并在该期限内的，不得转让其股份。</w:t>
      </w:r>
    </w:p>
    <w:p w:rsidR="00313540" w:rsidRPr="00237267" w:rsidRDefault="00313540" w:rsidP="00237267">
      <w:pPr>
        <w:widowControl/>
        <w:shd w:val="clear" w:color="auto" w:fill="FFFFFF"/>
        <w:spacing w:line="360" w:lineRule="auto"/>
        <w:jc w:val="left"/>
        <w:rPr>
          <w:rFonts w:ascii="仿宋_GB2312" w:eastAsia="仿宋_GB2312" w:hAnsi="微软雅黑" w:cs="宋体" w:hint="eastAsia"/>
          <w:color w:val="000000"/>
          <w:kern w:val="0"/>
          <w:sz w:val="24"/>
          <w:szCs w:val="21"/>
        </w:rPr>
      </w:pPr>
      <w:r w:rsidRPr="00237267">
        <w:rPr>
          <w:rFonts w:ascii="仿宋_GB2312" w:eastAsia="仿宋_GB2312" w:hAnsi="微软雅黑" w:cs="宋体" w:hint="eastAsia"/>
          <w:color w:val="000000"/>
          <w:kern w:val="0"/>
          <w:sz w:val="24"/>
          <w:szCs w:val="21"/>
        </w:rPr>
        <w:t xml:space="preserve">　　4）持有上市公司5%以上股份的股东，不得在买入后六个月内将该股份卖出。</w:t>
      </w:r>
    </w:p>
    <w:p w:rsidR="00313540" w:rsidRPr="00237267" w:rsidRDefault="00313540" w:rsidP="00237267">
      <w:pPr>
        <w:widowControl/>
        <w:shd w:val="clear" w:color="auto" w:fill="FFFFFF"/>
        <w:spacing w:line="360" w:lineRule="auto"/>
        <w:jc w:val="left"/>
        <w:rPr>
          <w:rFonts w:ascii="仿宋_GB2312" w:eastAsia="仿宋_GB2312" w:hAnsi="微软雅黑" w:cs="宋体" w:hint="eastAsia"/>
          <w:color w:val="000000"/>
          <w:kern w:val="0"/>
          <w:sz w:val="24"/>
          <w:szCs w:val="21"/>
        </w:rPr>
      </w:pPr>
      <w:r w:rsidRPr="00237267">
        <w:rPr>
          <w:rFonts w:ascii="仿宋_GB2312" w:eastAsia="仿宋_GB2312" w:hAnsi="微软雅黑" w:cs="宋体" w:hint="eastAsia"/>
          <w:color w:val="000000"/>
          <w:kern w:val="0"/>
          <w:sz w:val="24"/>
          <w:szCs w:val="21"/>
        </w:rPr>
        <w:lastRenderedPageBreak/>
        <w:t xml:space="preserve">　　5）在上市公司收购中，收购人对所持有的被收购的上市公司的股票，在收购行为完成后的六个月内不得转让。</w:t>
      </w:r>
    </w:p>
    <w:p w:rsidR="00313540" w:rsidRPr="00237267" w:rsidRDefault="00313540" w:rsidP="00237267">
      <w:pPr>
        <w:widowControl/>
        <w:shd w:val="clear" w:color="auto" w:fill="FFFFFF"/>
        <w:spacing w:line="360" w:lineRule="auto"/>
        <w:jc w:val="left"/>
        <w:rPr>
          <w:rFonts w:ascii="仿宋_GB2312" w:eastAsia="仿宋_GB2312" w:hAnsi="微软雅黑" w:cs="宋体" w:hint="eastAsia"/>
          <w:color w:val="000000"/>
          <w:kern w:val="0"/>
          <w:sz w:val="24"/>
          <w:szCs w:val="21"/>
        </w:rPr>
      </w:pPr>
      <w:r w:rsidRPr="00237267">
        <w:rPr>
          <w:rFonts w:ascii="仿宋_GB2312" w:eastAsia="仿宋_GB2312" w:hAnsi="微软雅黑" w:cs="宋体" w:hint="eastAsia"/>
          <w:color w:val="000000"/>
          <w:kern w:val="0"/>
          <w:sz w:val="24"/>
          <w:szCs w:val="21"/>
        </w:rPr>
        <w:t xml:space="preserve">　　</w:t>
      </w:r>
      <w:r w:rsidRPr="00237267">
        <w:rPr>
          <w:rFonts w:ascii="仿宋_GB2312" w:eastAsia="仿宋_GB2312" w:hAnsi="微软雅黑" w:cs="宋体" w:hint="eastAsia"/>
          <w:b/>
          <w:bCs/>
          <w:color w:val="000000"/>
          <w:kern w:val="0"/>
          <w:sz w:val="24"/>
          <w:szCs w:val="21"/>
          <w:bdr w:val="none" w:sz="0" w:space="0" w:color="auto" w:frame="1"/>
        </w:rPr>
        <w:t>如针对国有股权转让规定，国有股权转让需经有关国有资产监督管理机构批准。</w:t>
      </w:r>
      <w:r w:rsidRPr="00237267">
        <w:rPr>
          <w:rFonts w:ascii="仿宋_GB2312" w:eastAsia="仿宋_GB2312" w:hAnsi="微软雅黑" w:cs="宋体" w:hint="eastAsia"/>
          <w:color w:val="000000"/>
          <w:kern w:val="0"/>
          <w:sz w:val="24"/>
          <w:szCs w:val="21"/>
        </w:rPr>
        <w:t>转让全部国有股权或者转让部分国有股权致使国家不再拥有控股地位的，需报本级人民政府批准。</w:t>
      </w:r>
    </w:p>
    <w:p w:rsidR="00313540" w:rsidRPr="00237267" w:rsidRDefault="00313540" w:rsidP="00237267">
      <w:pPr>
        <w:widowControl/>
        <w:shd w:val="clear" w:color="auto" w:fill="FFFFFF"/>
        <w:spacing w:line="360" w:lineRule="auto"/>
        <w:jc w:val="left"/>
        <w:rPr>
          <w:rFonts w:ascii="仿宋_GB2312" w:eastAsia="仿宋_GB2312" w:hAnsi="微软雅黑" w:cs="宋体" w:hint="eastAsia"/>
          <w:color w:val="000000"/>
          <w:kern w:val="0"/>
          <w:sz w:val="24"/>
          <w:szCs w:val="21"/>
        </w:rPr>
      </w:pPr>
      <w:r w:rsidRPr="00237267">
        <w:rPr>
          <w:rFonts w:ascii="仿宋_GB2312" w:eastAsia="仿宋_GB2312" w:hAnsi="微软雅黑" w:cs="宋体" w:hint="eastAsia"/>
          <w:color w:val="000000"/>
          <w:kern w:val="0"/>
          <w:sz w:val="24"/>
          <w:szCs w:val="21"/>
        </w:rPr>
        <w:t xml:space="preserve">　　</w:t>
      </w:r>
      <w:r w:rsidRPr="00237267">
        <w:rPr>
          <w:rFonts w:ascii="仿宋_GB2312" w:eastAsia="仿宋_GB2312" w:hAnsi="微软雅黑" w:cs="宋体" w:hint="eastAsia"/>
          <w:b/>
          <w:bCs/>
          <w:color w:val="000000"/>
          <w:kern w:val="0"/>
          <w:sz w:val="24"/>
          <w:szCs w:val="21"/>
          <w:bdr w:val="none" w:sz="0" w:space="0" w:color="auto" w:frame="1"/>
        </w:rPr>
        <w:t>如针对外商投资企业限定：</w:t>
      </w:r>
    </w:p>
    <w:p w:rsidR="00313540" w:rsidRPr="00237267" w:rsidRDefault="00313540" w:rsidP="00237267">
      <w:pPr>
        <w:widowControl/>
        <w:shd w:val="clear" w:color="auto" w:fill="FFFFFF"/>
        <w:spacing w:line="360" w:lineRule="auto"/>
        <w:jc w:val="left"/>
        <w:rPr>
          <w:rFonts w:ascii="仿宋_GB2312" w:eastAsia="仿宋_GB2312" w:hAnsi="微软雅黑" w:cs="宋体" w:hint="eastAsia"/>
          <w:color w:val="000000"/>
          <w:kern w:val="0"/>
          <w:sz w:val="24"/>
          <w:szCs w:val="21"/>
        </w:rPr>
      </w:pPr>
      <w:r w:rsidRPr="00237267">
        <w:rPr>
          <w:rFonts w:ascii="仿宋_GB2312" w:eastAsia="仿宋_GB2312" w:hAnsi="微软雅黑" w:cs="宋体" w:hint="eastAsia"/>
          <w:color w:val="000000"/>
          <w:kern w:val="0"/>
          <w:sz w:val="24"/>
          <w:szCs w:val="21"/>
        </w:rPr>
        <w:t xml:space="preserve">　　1）未经合营各方同意，中外合资经营企业的股东不得转让股权；</w:t>
      </w:r>
    </w:p>
    <w:p w:rsidR="00313540" w:rsidRPr="00237267" w:rsidRDefault="00313540" w:rsidP="00237267">
      <w:pPr>
        <w:widowControl/>
        <w:shd w:val="clear" w:color="auto" w:fill="FFFFFF"/>
        <w:spacing w:line="360" w:lineRule="auto"/>
        <w:jc w:val="left"/>
        <w:rPr>
          <w:rFonts w:ascii="仿宋_GB2312" w:eastAsia="仿宋_GB2312" w:hAnsi="微软雅黑" w:cs="宋体" w:hint="eastAsia"/>
          <w:color w:val="000000"/>
          <w:kern w:val="0"/>
          <w:sz w:val="24"/>
          <w:szCs w:val="21"/>
        </w:rPr>
      </w:pPr>
      <w:r w:rsidRPr="00237267">
        <w:rPr>
          <w:rFonts w:ascii="仿宋_GB2312" w:eastAsia="仿宋_GB2312" w:hAnsi="微软雅黑" w:cs="宋体" w:hint="eastAsia"/>
          <w:color w:val="000000"/>
          <w:kern w:val="0"/>
          <w:sz w:val="24"/>
          <w:szCs w:val="21"/>
        </w:rPr>
        <w:t xml:space="preserve">　　2）</w:t>
      </w:r>
      <w:r w:rsidR="00B42725">
        <w:rPr>
          <w:rFonts w:ascii="仿宋_GB2312" w:eastAsia="仿宋_GB2312" w:hAnsi="微软雅黑" w:cs="宋体" w:hint="eastAsia"/>
          <w:color w:val="000000"/>
          <w:kern w:val="0"/>
          <w:sz w:val="24"/>
          <w:szCs w:val="21"/>
        </w:rPr>
        <w:t xml:space="preserve"> </w:t>
      </w:r>
      <w:r w:rsidRPr="00237267">
        <w:rPr>
          <w:rFonts w:ascii="仿宋_GB2312" w:eastAsia="仿宋_GB2312" w:hAnsi="微软雅黑" w:cs="宋体" w:hint="eastAsia"/>
          <w:color w:val="000000"/>
          <w:kern w:val="0"/>
          <w:sz w:val="24"/>
          <w:szCs w:val="21"/>
        </w:rPr>
        <w:t>在不符合中国法律、行政法规和规章对投资者资格的要求及产业、土地、环保等政策的情况下，境内企业股东不得向外国投资者转让股权；</w:t>
      </w:r>
    </w:p>
    <w:p w:rsidR="00313540" w:rsidRPr="00237267" w:rsidRDefault="00313540" w:rsidP="00237267">
      <w:pPr>
        <w:widowControl/>
        <w:shd w:val="clear" w:color="auto" w:fill="FFFFFF"/>
        <w:spacing w:line="360" w:lineRule="auto"/>
        <w:jc w:val="left"/>
        <w:rPr>
          <w:rFonts w:ascii="仿宋_GB2312" w:eastAsia="仿宋_GB2312" w:hAnsi="微软雅黑" w:cs="宋体" w:hint="eastAsia"/>
          <w:color w:val="000000"/>
          <w:kern w:val="0"/>
          <w:sz w:val="24"/>
          <w:szCs w:val="21"/>
        </w:rPr>
      </w:pPr>
      <w:r w:rsidRPr="00237267">
        <w:rPr>
          <w:rFonts w:ascii="仿宋_GB2312" w:eastAsia="仿宋_GB2312" w:hAnsi="微软雅黑" w:cs="宋体" w:hint="eastAsia"/>
          <w:color w:val="000000"/>
          <w:kern w:val="0"/>
          <w:sz w:val="24"/>
          <w:szCs w:val="21"/>
        </w:rPr>
        <w:t xml:space="preserve">　　3）外商投资股份有限公司股东转让股权，不得导致外方投资者的投资比例低于企业注册资本的25%，发起人股份的转让则还须在公司设立登记3年后进行，并经公司原审批机关批准；</w:t>
      </w:r>
    </w:p>
    <w:p w:rsidR="00313540" w:rsidRPr="00237267" w:rsidRDefault="00313540" w:rsidP="00237267">
      <w:pPr>
        <w:widowControl/>
        <w:shd w:val="clear" w:color="auto" w:fill="FFFFFF"/>
        <w:spacing w:line="360" w:lineRule="auto"/>
        <w:jc w:val="left"/>
        <w:rPr>
          <w:rFonts w:ascii="仿宋_GB2312" w:eastAsia="仿宋_GB2312" w:hAnsi="微软雅黑" w:cs="宋体" w:hint="eastAsia"/>
          <w:color w:val="000000"/>
          <w:kern w:val="0"/>
          <w:sz w:val="24"/>
          <w:szCs w:val="21"/>
        </w:rPr>
      </w:pPr>
      <w:r w:rsidRPr="00237267">
        <w:rPr>
          <w:rFonts w:ascii="仿宋_GB2312" w:eastAsia="仿宋_GB2312" w:hAnsi="微软雅黑" w:cs="宋体" w:hint="eastAsia"/>
          <w:color w:val="000000"/>
          <w:kern w:val="0"/>
          <w:sz w:val="24"/>
          <w:szCs w:val="21"/>
        </w:rPr>
        <w:t xml:space="preserve">　　4）如果股权转让导致中国自然人成为外商投资企业的股东，</w:t>
      </w:r>
      <w:proofErr w:type="gramStart"/>
      <w:r w:rsidRPr="00237267">
        <w:rPr>
          <w:rFonts w:ascii="仿宋_GB2312" w:eastAsia="仿宋_GB2312" w:hAnsi="微软雅黑" w:cs="宋体" w:hint="eastAsia"/>
          <w:color w:val="000000"/>
          <w:kern w:val="0"/>
          <w:sz w:val="24"/>
          <w:szCs w:val="21"/>
        </w:rPr>
        <w:t>则外商</w:t>
      </w:r>
      <w:proofErr w:type="gramEnd"/>
      <w:r w:rsidRPr="00237267">
        <w:rPr>
          <w:rFonts w:ascii="仿宋_GB2312" w:eastAsia="仿宋_GB2312" w:hAnsi="微软雅黑" w:cs="宋体" w:hint="eastAsia"/>
          <w:color w:val="000000"/>
          <w:kern w:val="0"/>
          <w:sz w:val="24"/>
          <w:szCs w:val="21"/>
        </w:rPr>
        <w:t>投资企业的外方股东不得将其股权转让给中国自然人；</w:t>
      </w:r>
    </w:p>
    <w:p w:rsidR="00313540" w:rsidRPr="00237267" w:rsidRDefault="00313540" w:rsidP="00237267">
      <w:pPr>
        <w:widowControl/>
        <w:shd w:val="clear" w:color="auto" w:fill="FFFFFF"/>
        <w:spacing w:line="360" w:lineRule="auto"/>
        <w:jc w:val="left"/>
        <w:rPr>
          <w:rFonts w:ascii="仿宋_GB2312" w:eastAsia="仿宋_GB2312" w:hAnsi="微软雅黑" w:cs="宋体" w:hint="eastAsia"/>
          <w:color w:val="000000"/>
          <w:kern w:val="0"/>
          <w:sz w:val="24"/>
          <w:szCs w:val="21"/>
        </w:rPr>
      </w:pPr>
      <w:r w:rsidRPr="00237267">
        <w:rPr>
          <w:rFonts w:ascii="仿宋_GB2312" w:eastAsia="仿宋_GB2312" w:hAnsi="微软雅黑" w:cs="宋体" w:hint="eastAsia"/>
          <w:color w:val="000000"/>
          <w:kern w:val="0"/>
          <w:sz w:val="24"/>
          <w:szCs w:val="21"/>
        </w:rPr>
        <w:t xml:space="preserve">　　5）向实施战略投资的外国投资者转让上市公司A股，该外国投资者首次投资完成后取得的股份比例不低于该公司已发行股份的百分之十（特殊行业有特别规定或经相关主管部门批准的除外），且该投资者取得的上市公司A股股份三年内不得转让。</w:t>
      </w:r>
    </w:p>
    <w:p w:rsidR="00313540" w:rsidRPr="00237267" w:rsidRDefault="00313540" w:rsidP="00237267">
      <w:pPr>
        <w:widowControl/>
        <w:shd w:val="clear" w:color="auto" w:fill="FFFFFF"/>
        <w:spacing w:line="360" w:lineRule="auto"/>
        <w:jc w:val="left"/>
        <w:rPr>
          <w:rFonts w:ascii="仿宋_GB2312" w:eastAsia="仿宋_GB2312" w:hAnsi="微软雅黑" w:cs="宋体" w:hint="eastAsia"/>
          <w:color w:val="000000"/>
          <w:kern w:val="0"/>
          <w:sz w:val="24"/>
          <w:szCs w:val="21"/>
        </w:rPr>
      </w:pPr>
      <w:r w:rsidRPr="00237267">
        <w:rPr>
          <w:rFonts w:ascii="仿宋_GB2312" w:eastAsia="仿宋_GB2312" w:hAnsi="微软雅黑" w:cs="宋体" w:hint="eastAsia"/>
          <w:color w:val="000000"/>
          <w:kern w:val="0"/>
          <w:sz w:val="24"/>
          <w:szCs w:val="21"/>
        </w:rPr>
        <w:t xml:space="preserve">　　因此，要</w:t>
      </w:r>
      <w:r w:rsidRPr="00237267">
        <w:rPr>
          <w:rFonts w:ascii="仿宋_GB2312" w:eastAsia="仿宋_GB2312" w:hAnsi="微软雅黑" w:cs="宋体" w:hint="eastAsia"/>
          <w:b/>
          <w:bCs/>
          <w:color w:val="000000"/>
          <w:kern w:val="0"/>
          <w:sz w:val="24"/>
          <w:szCs w:val="21"/>
          <w:bdr w:val="none" w:sz="0" w:space="0" w:color="auto" w:frame="1"/>
        </w:rPr>
        <w:t>有效设定股权质押，各方就必须认真对待上述及类似有关股权质押与转让的法律限制。</w:t>
      </w:r>
      <w:r w:rsidRPr="00237267">
        <w:rPr>
          <w:rFonts w:ascii="仿宋_GB2312" w:eastAsia="仿宋_GB2312" w:hAnsi="微软雅黑" w:cs="宋体" w:hint="eastAsia"/>
          <w:color w:val="000000"/>
          <w:kern w:val="0"/>
          <w:sz w:val="24"/>
          <w:szCs w:val="21"/>
        </w:rPr>
        <w:t>而由于股东可通过公司章程依法限制股权转让和股权质押，质押各方还必须同时审查公司章程。否则，整个担保方案可能因质押合同或股权出质的效力问题而功亏一篑。</w:t>
      </w:r>
    </w:p>
    <w:p w:rsidR="00313540" w:rsidRPr="00237267" w:rsidRDefault="00313540" w:rsidP="00237267">
      <w:pPr>
        <w:widowControl/>
        <w:shd w:val="clear" w:color="auto" w:fill="FFFFFF"/>
        <w:spacing w:line="360" w:lineRule="auto"/>
        <w:jc w:val="left"/>
        <w:rPr>
          <w:rFonts w:ascii="仿宋_GB2312" w:eastAsia="仿宋_GB2312" w:hAnsi="微软雅黑" w:cs="宋体" w:hint="eastAsia"/>
          <w:color w:val="000000"/>
          <w:kern w:val="0"/>
          <w:sz w:val="24"/>
          <w:szCs w:val="21"/>
        </w:rPr>
      </w:pPr>
      <w:r w:rsidRPr="00237267">
        <w:rPr>
          <w:rFonts w:ascii="仿宋_GB2312" w:eastAsia="仿宋_GB2312" w:hAnsi="微软雅黑" w:cs="宋体" w:hint="eastAsia"/>
          <w:color w:val="000000"/>
          <w:kern w:val="0"/>
          <w:sz w:val="24"/>
          <w:szCs w:val="21"/>
        </w:rPr>
        <w:t xml:space="preserve">　　</w:t>
      </w:r>
      <w:r w:rsidRPr="00237267">
        <w:rPr>
          <w:rFonts w:ascii="仿宋_GB2312" w:eastAsia="仿宋_GB2312" w:hAnsi="微软雅黑" w:cs="宋体" w:hint="eastAsia"/>
          <w:b/>
          <w:bCs/>
          <w:color w:val="000000"/>
          <w:kern w:val="0"/>
          <w:sz w:val="24"/>
          <w:szCs w:val="21"/>
          <w:bdr w:val="none" w:sz="0" w:space="0" w:color="auto" w:frame="1"/>
        </w:rPr>
        <w:t>三、股权质押的设定</w:t>
      </w:r>
    </w:p>
    <w:p w:rsidR="00313540" w:rsidRPr="00237267" w:rsidRDefault="00313540" w:rsidP="00237267">
      <w:pPr>
        <w:widowControl/>
        <w:shd w:val="clear" w:color="auto" w:fill="FFFFFF"/>
        <w:spacing w:line="360" w:lineRule="auto"/>
        <w:jc w:val="left"/>
        <w:rPr>
          <w:rFonts w:ascii="仿宋_GB2312" w:eastAsia="仿宋_GB2312" w:hAnsi="微软雅黑" w:cs="宋体" w:hint="eastAsia"/>
          <w:color w:val="000000"/>
          <w:kern w:val="0"/>
          <w:sz w:val="24"/>
          <w:szCs w:val="21"/>
        </w:rPr>
      </w:pPr>
      <w:r w:rsidRPr="00237267">
        <w:rPr>
          <w:rFonts w:ascii="仿宋_GB2312" w:eastAsia="仿宋_GB2312" w:hAnsi="微软雅黑" w:cs="宋体" w:hint="eastAsia"/>
          <w:color w:val="000000"/>
          <w:kern w:val="0"/>
          <w:sz w:val="24"/>
          <w:szCs w:val="21"/>
        </w:rPr>
        <w:t xml:space="preserve">　　</w:t>
      </w:r>
      <w:r w:rsidRPr="00237267">
        <w:rPr>
          <w:rFonts w:ascii="仿宋_GB2312" w:eastAsia="仿宋_GB2312" w:hAnsi="微软雅黑" w:cs="宋体" w:hint="eastAsia"/>
          <w:b/>
          <w:bCs/>
          <w:color w:val="000000"/>
          <w:kern w:val="0"/>
          <w:sz w:val="24"/>
          <w:szCs w:val="21"/>
          <w:bdr w:val="none" w:sz="0" w:space="0" w:color="auto" w:frame="1"/>
        </w:rPr>
        <w:t>设定股权质押，一是要签订股权质押合同，二是要办理股权出质登记。</w:t>
      </w:r>
      <w:r w:rsidRPr="00237267">
        <w:rPr>
          <w:rFonts w:ascii="仿宋_GB2312" w:eastAsia="仿宋_GB2312" w:hAnsi="微软雅黑" w:cs="宋体" w:hint="eastAsia"/>
          <w:color w:val="000000"/>
          <w:kern w:val="0"/>
          <w:sz w:val="24"/>
          <w:szCs w:val="21"/>
        </w:rPr>
        <w:t>前者在于明确出质人和质权人之间的权利义务，后者在于对外公示以确立质权人对抗第三人的优先受偿权。</w:t>
      </w:r>
    </w:p>
    <w:p w:rsidR="00313540" w:rsidRPr="00237267" w:rsidRDefault="00313540" w:rsidP="00237267">
      <w:pPr>
        <w:widowControl/>
        <w:shd w:val="clear" w:color="auto" w:fill="FFFFFF"/>
        <w:spacing w:line="360" w:lineRule="auto"/>
        <w:jc w:val="left"/>
        <w:rPr>
          <w:rFonts w:ascii="仿宋_GB2312" w:eastAsia="仿宋_GB2312" w:hAnsi="微软雅黑" w:cs="宋体" w:hint="eastAsia"/>
          <w:color w:val="000000"/>
          <w:kern w:val="0"/>
          <w:sz w:val="24"/>
          <w:szCs w:val="21"/>
        </w:rPr>
      </w:pPr>
      <w:r w:rsidRPr="00237267">
        <w:rPr>
          <w:rFonts w:ascii="仿宋_GB2312" w:eastAsia="仿宋_GB2312" w:hAnsi="微软雅黑" w:cs="宋体" w:hint="eastAsia"/>
          <w:color w:val="000000"/>
          <w:kern w:val="0"/>
          <w:sz w:val="24"/>
          <w:szCs w:val="21"/>
        </w:rPr>
        <w:t xml:space="preserve">　　</w:t>
      </w:r>
      <w:r w:rsidRPr="009107D3">
        <w:rPr>
          <w:rFonts w:ascii="仿宋_GB2312" w:eastAsia="仿宋_GB2312" w:hAnsi="微软雅黑" w:cs="宋体" w:hint="eastAsia"/>
          <w:b/>
          <w:color w:val="FF0000"/>
          <w:kern w:val="0"/>
          <w:sz w:val="24"/>
          <w:szCs w:val="21"/>
          <w:u w:val="single"/>
        </w:rPr>
        <w:t>根据我国物权法第226条规定，“以基金份额、股权出质的，当事人应当订立书面合同”</w:t>
      </w:r>
      <w:r w:rsidRPr="00237267">
        <w:rPr>
          <w:rFonts w:ascii="仿宋_GB2312" w:eastAsia="仿宋_GB2312" w:hAnsi="微软雅黑" w:cs="宋体" w:hint="eastAsia"/>
          <w:color w:val="000000"/>
          <w:kern w:val="0"/>
          <w:sz w:val="24"/>
          <w:szCs w:val="21"/>
        </w:rPr>
        <w:t>。由于权利质押没有规定的内容，可适用动产质押的规定，因此权利质押合同也包括被担保的主债权种类、数额、债务人债务履行期、质物情况、</w:t>
      </w:r>
      <w:r w:rsidRPr="00237267">
        <w:rPr>
          <w:rFonts w:ascii="仿宋_GB2312" w:eastAsia="仿宋_GB2312" w:hAnsi="微软雅黑" w:cs="宋体" w:hint="eastAsia"/>
          <w:color w:val="000000"/>
          <w:kern w:val="0"/>
          <w:sz w:val="24"/>
          <w:szCs w:val="21"/>
        </w:rPr>
        <w:lastRenderedPageBreak/>
        <w:t>质押担保的范围等动产质押合同的内容，</w:t>
      </w:r>
      <w:r w:rsidRPr="009107D3">
        <w:rPr>
          <w:rFonts w:ascii="仿宋_GB2312" w:eastAsia="仿宋_GB2312" w:hAnsi="微软雅黑" w:cs="宋体" w:hint="eastAsia"/>
          <w:color w:val="000000"/>
          <w:kern w:val="0"/>
          <w:sz w:val="24"/>
          <w:szCs w:val="21"/>
          <w:u w:val="single"/>
        </w:rPr>
        <w:t>且不得作流质约定即约定在债务履行期届满质权人未受清偿时，股权的所有权转移为质权人所有。</w:t>
      </w:r>
    </w:p>
    <w:p w:rsidR="00313540" w:rsidRPr="009107D3" w:rsidRDefault="00313540" w:rsidP="00237267">
      <w:pPr>
        <w:widowControl/>
        <w:shd w:val="clear" w:color="auto" w:fill="FFFFFF"/>
        <w:spacing w:line="360" w:lineRule="auto"/>
        <w:jc w:val="left"/>
        <w:rPr>
          <w:rFonts w:ascii="仿宋_GB2312" w:eastAsia="仿宋_GB2312" w:hAnsi="微软雅黑" w:cs="宋体" w:hint="eastAsia"/>
          <w:b/>
          <w:color w:val="FF0000"/>
          <w:kern w:val="0"/>
          <w:sz w:val="24"/>
          <w:szCs w:val="21"/>
          <w:u w:val="double"/>
        </w:rPr>
      </w:pPr>
      <w:r w:rsidRPr="00237267">
        <w:rPr>
          <w:rFonts w:ascii="仿宋_GB2312" w:eastAsia="仿宋_GB2312" w:hAnsi="微软雅黑" w:cs="宋体" w:hint="eastAsia"/>
          <w:color w:val="000000"/>
          <w:kern w:val="0"/>
          <w:sz w:val="24"/>
          <w:szCs w:val="21"/>
        </w:rPr>
        <w:t xml:space="preserve">　　关于质押合同的生效时间，最高法院关于担保法的司法解释第103条规定，以上市公司的股份出质的，质押合同自股份</w:t>
      </w:r>
      <w:proofErr w:type="gramStart"/>
      <w:r w:rsidRPr="00237267">
        <w:rPr>
          <w:rFonts w:ascii="仿宋_GB2312" w:eastAsia="仿宋_GB2312" w:hAnsi="微软雅黑" w:cs="宋体" w:hint="eastAsia"/>
          <w:color w:val="000000"/>
          <w:kern w:val="0"/>
          <w:sz w:val="24"/>
          <w:szCs w:val="21"/>
        </w:rPr>
        <w:t>出质向证券</w:t>
      </w:r>
      <w:proofErr w:type="gramEnd"/>
      <w:r w:rsidRPr="00237267">
        <w:rPr>
          <w:rFonts w:ascii="仿宋_GB2312" w:eastAsia="仿宋_GB2312" w:hAnsi="微软雅黑" w:cs="宋体" w:hint="eastAsia"/>
          <w:color w:val="000000"/>
          <w:kern w:val="0"/>
          <w:sz w:val="24"/>
          <w:szCs w:val="21"/>
        </w:rPr>
        <w:t>登记机构办理出质登记之日起生效；</w:t>
      </w:r>
      <w:r w:rsidRPr="009107D3">
        <w:rPr>
          <w:rFonts w:ascii="仿宋_GB2312" w:eastAsia="仿宋_GB2312" w:hAnsi="微软雅黑" w:cs="宋体" w:hint="eastAsia"/>
          <w:b/>
          <w:color w:val="FF0000"/>
          <w:kern w:val="0"/>
          <w:sz w:val="24"/>
          <w:szCs w:val="21"/>
          <w:u w:val="double"/>
        </w:rPr>
        <w:t>以非上市公司的股份出质的，质押合同自股份出质记载于股东名册之日起生效。</w:t>
      </w:r>
    </w:p>
    <w:p w:rsidR="00313540" w:rsidRPr="00237267" w:rsidRDefault="00313540" w:rsidP="00237267">
      <w:pPr>
        <w:widowControl/>
        <w:shd w:val="clear" w:color="auto" w:fill="FFFFFF"/>
        <w:spacing w:line="360" w:lineRule="auto"/>
        <w:jc w:val="left"/>
        <w:rPr>
          <w:rFonts w:ascii="仿宋_GB2312" w:eastAsia="仿宋_GB2312" w:hAnsi="微软雅黑" w:cs="宋体" w:hint="eastAsia"/>
          <w:color w:val="000000"/>
          <w:kern w:val="0"/>
          <w:sz w:val="24"/>
          <w:szCs w:val="21"/>
        </w:rPr>
      </w:pPr>
      <w:r w:rsidRPr="00237267">
        <w:rPr>
          <w:rFonts w:ascii="仿宋_GB2312" w:eastAsia="仿宋_GB2312" w:hAnsi="微软雅黑" w:cs="宋体" w:hint="eastAsia"/>
          <w:color w:val="000000"/>
          <w:kern w:val="0"/>
          <w:sz w:val="24"/>
          <w:szCs w:val="21"/>
        </w:rPr>
        <w:t xml:space="preserve">　　因此，股权质押合同的生效时间也就是出质股权登记的时间，且对非上市公司股份出质的登记地在公司而不是工商局。如2006年4月24日，</w:t>
      </w:r>
      <w:r w:rsidRPr="00237267">
        <w:rPr>
          <w:rFonts w:ascii="仿宋_GB2312" w:eastAsia="仿宋_GB2312" w:hAnsi="微软雅黑" w:cs="宋体" w:hint="eastAsia"/>
          <w:b/>
          <w:bCs/>
          <w:color w:val="000000"/>
          <w:kern w:val="0"/>
          <w:sz w:val="24"/>
          <w:szCs w:val="21"/>
          <w:bdr w:val="none" w:sz="0" w:space="0" w:color="auto" w:frame="1"/>
        </w:rPr>
        <w:t>国家工商行政管理总局也还只把工商行政管理部门作为外商投资的公司的股东办理股权质押的备案机关。</w:t>
      </w:r>
      <w:r w:rsidRPr="00237267">
        <w:rPr>
          <w:rFonts w:ascii="仿宋_GB2312" w:eastAsia="仿宋_GB2312" w:hAnsi="微软雅黑" w:cs="宋体" w:hint="eastAsia"/>
          <w:color w:val="000000"/>
          <w:kern w:val="0"/>
          <w:sz w:val="24"/>
          <w:szCs w:val="21"/>
        </w:rPr>
        <w:t>但担保法和</w:t>
      </w:r>
      <w:proofErr w:type="gramStart"/>
      <w:r w:rsidRPr="00237267">
        <w:rPr>
          <w:rFonts w:ascii="仿宋_GB2312" w:eastAsia="仿宋_GB2312" w:hAnsi="微软雅黑" w:cs="宋体" w:hint="eastAsia"/>
          <w:color w:val="000000"/>
          <w:kern w:val="0"/>
          <w:sz w:val="24"/>
          <w:szCs w:val="21"/>
        </w:rPr>
        <w:t>最高院此规定</w:t>
      </w:r>
      <w:proofErr w:type="gramEnd"/>
      <w:r w:rsidRPr="00237267">
        <w:rPr>
          <w:rFonts w:ascii="仿宋_GB2312" w:eastAsia="仿宋_GB2312" w:hAnsi="微软雅黑" w:cs="宋体" w:hint="eastAsia"/>
          <w:color w:val="000000"/>
          <w:kern w:val="0"/>
          <w:sz w:val="24"/>
          <w:szCs w:val="21"/>
        </w:rPr>
        <w:t>一直不断为学者诟病，因为它实质将质押合同生效与质</w:t>
      </w:r>
      <w:proofErr w:type="gramStart"/>
      <w:r w:rsidRPr="00237267">
        <w:rPr>
          <w:rFonts w:ascii="仿宋_GB2312" w:eastAsia="仿宋_GB2312" w:hAnsi="微软雅黑" w:cs="宋体" w:hint="eastAsia"/>
          <w:color w:val="000000"/>
          <w:kern w:val="0"/>
          <w:sz w:val="24"/>
          <w:szCs w:val="21"/>
        </w:rPr>
        <w:t>权设立</w:t>
      </w:r>
      <w:proofErr w:type="gramEnd"/>
      <w:r w:rsidRPr="00237267">
        <w:rPr>
          <w:rFonts w:ascii="仿宋_GB2312" w:eastAsia="仿宋_GB2312" w:hAnsi="微软雅黑" w:cs="宋体" w:hint="eastAsia"/>
          <w:color w:val="000000"/>
          <w:kern w:val="0"/>
          <w:sz w:val="24"/>
          <w:szCs w:val="21"/>
        </w:rPr>
        <w:t>混为一谈，而根据物权行为理论来看，质押合同是物权变动的起因，质权设定则是物权变动的结果，原因应当与结果相分离。</w:t>
      </w:r>
    </w:p>
    <w:p w:rsidR="00313540" w:rsidRPr="00237267" w:rsidRDefault="00313540" w:rsidP="00237267">
      <w:pPr>
        <w:widowControl/>
        <w:shd w:val="clear" w:color="auto" w:fill="FFFFFF"/>
        <w:spacing w:line="360" w:lineRule="auto"/>
        <w:jc w:val="left"/>
        <w:rPr>
          <w:rFonts w:ascii="仿宋_GB2312" w:eastAsia="仿宋_GB2312" w:hAnsi="微软雅黑" w:cs="宋体" w:hint="eastAsia"/>
          <w:color w:val="000000"/>
          <w:kern w:val="0"/>
          <w:sz w:val="24"/>
          <w:szCs w:val="21"/>
        </w:rPr>
      </w:pPr>
      <w:r w:rsidRPr="00237267">
        <w:rPr>
          <w:rFonts w:ascii="仿宋_GB2312" w:eastAsia="仿宋_GB2312" w:hAnsi="微软雅黑" w:cs="宋体" w:hint="eastAsia"/>
          <w:color w:val="000000"/>
          <w:kern w:val="0"/>
          <w:sz w:val="24"/>
          <w:szCs w:val="21"/>
        </w:rPr>
        <w:t xml:space="preserve">　　从目的看，质押合同重在明确出质人和质权人的权利义务，质权设定则重在确立质权人对抗第三人的优先权，质押合同生效不等于股权完成设质，两者关系同房屋买卖合同生效与房产权属变更登记的关系实无二致。</w:t>
      </w:r>
    </w:p>
    <w:p w:rsidR="00313540" w:rsidRPr="00851724" w:rsidRDefault="00313540" w:rsidP="00237267">
      <w:pPr>
        <w:widowControl/>
        <w:shd w:val="clear" w:color="auto" w:fill="FFFFFF"/>
        <w:spacing w:line="360" w:lineRule="auto"/>
        <w:jc w:val="left"/>
        <w:rPr>
          <w:rFonts w:ascii="仿宋_GB2312" w:eastAsia="仿宋_GB2312" w:hAnsi="微软雅黑" w:cs="宋体" w:hint="eastAsia"/>
          <w:color w:val="FF0000"/>
          <w:kern w:val="0"/>
          <w:sz w:val="24"/>
          <w:szCs w:val="21"/>
        </w:rPr>
      </w:pPr>
      <w:r w:rsidRPr="00237267">
        <w:rPr>
          <w:rFonts w:ascii="仿宋_GB2312" w:eastAsia="仿宋_GB2312" w:hAnsi="微软雅黑" w:cs="宋体" w:hint="eastAsia"/>
          <w:color w:val="000000"/>
          <w:kern w:val="0"/>
          <w:sz w:val="24"/>
          <w:szCs w:val="21"/>
        </w:rPr>
        <w:t xml:space="preserve">　　</w:t>
      </w:r>
      <w:r w:rsidRPr="00851724">
        <w:rPr>
          <w:rFonts w:ascii="仿宋_GB2312" w:eastAsia="仿宋_GB2312" w:hAnsi="微软雅黑" w:cs="宋体" w:hint="eastAsia"/>
          <w:color w:val="000000"/>
          <w:kern w:val="0"/>
          <w:sz w:val="24"/>
          <w:szCs w:val="21"/>
          <w:u w:val="double"/>
        </w:rPr>
        <w:t>我国物权法显然已开始有意将质</w:t>
      </w:r>
      <w:proofErr w:type="gramStart"/>
      <w:r w:rsidRPr="00851724">
        <w:rPr>
          <w:rFonts w:ascii="仿宋_GB2312" w:eastAsia="仿宋_GB2312" w:hAnsi="微软雅黑" w:cs="宋体" w:hint="eastAsia"/>
          <w:color w:val="000000"/>
          <w:kern w:val="0"/>
          <w:sz w:val="24"/>
          <w:szCs w:val="21"/>
          <w:u w:val="double"/>
        </w:rPr>
        <w:t>权设立</w:t>
      </w:r>
      <w:proofErr w:type="gramEnd"/>
      <w:r w:rsidRPr="00851724">
        <w:rPr>
          <w:rFonts w:ascii="仿宋_GB2312" w:eastAsia="仿宋_GB2312" w:hAnsi="微软雅黑" w:cs="宋体" w:hint="eastAsia"/>
          <w:color w:val="000000"/>
          <w:kern w:val="0"/>
          <w:sz w:val="24"/>
          <w:szCs w:val="21"/>
          <w:u w:val="double"/>
        </w:rPr>
        <w:t>与质押合同生效区分开来，该法第226条明确规定出</w:t>
      </w:r>
      <w:proofErr w:type="gramStart"/>
      <w:r w:rsidRPr="00851724">
        <w:rPr>
          <w:rFonts w:ascii="仿宋_GB2312" w:eastAsia="仿宋_GB2312" w:hAnsi="微软雅黑" w:cs="宋体" w:hint="eastAsia"/>
          <w:color w:val="000000"/>
          <w:kern w:val="0"/>
          <w:sz w:val="24"/>
          <w:szCs w:val="21"/>
          <w:u w:val="double"/>
        </w:rPr>
        <w:t>质设立</w:t>
      </w:r>
      <w:proofErr w:type="gramEnd"/>
      <w:r w:rsidRPr="00851724">
        <w:rPr>
          <w:rFonts w:ascii="仿宋_GB2312" w:eastAsia="仿宋_GB2312" w:hAnsi="微软雅黑" w:cs="宋体" w:hint="eastAsia"/>
          <w:color w:val="000000"/>
          <w:kern w:val="0"/>
          <w:sz w:val="24"/>
          <w:szCs w:val="21"/>
          <w:u w:val="double"/>
        </w:rPr>
        <w:t>时间，即“</w:t>
      </w:r>
      <w:r w:rsidRPr="00851724">
        <w:rPr>
          <w:rFonts w:ascii="仿宋_GB2312" w:eastAsia="仿宋_GB2312" w:hAnsi="微软雅黑" w:cs="宋体" w:hint="eastAsia"/>
          <w:color w:val="FF0000"/>
          <w:kern w:val="0"/>
          <w:sz w:val="24"/>
          <w:szCs w:val="21"/>
          <w:u w:val="double"/>
        </w:rPr>
        <w:t>以证券登记结算机构登记的股权出质的，质权自证券登记结算机构办理出质登记时设立；以其他股权出质的，质权自工商行政管理部门办理出质登记时设立”</w:t>
      </w:r>
      <w:r w:rsidRPr="00851724">
        <w:rPr>
          <w:rFonts w:ascii="仿宋_GB2312" w:eastAsia="仿宋_GB2312" w:hAnsi="微软雅黑" w:cs="宋体" w:hint="eastAsia"/>
          <w:color w:val="FF0000"/>
          <w:kern w:val="0"/>
          <w:sz w:val="24"/>
          <w:szCs w:val="21"/>
        </w:rPr>
        <w:t>。</w:t>
      </w:r>
    </w:p>
    <w:p w:rsidR="00313540" w:rsidRPr="00237267" w:rsidRDefault="00313540" w:rsidP="00237267">
      <w:pPr>
        <w:widowControl/>
        <w:shd w:val="clear" w:color="auto" w:fill="FFFFFF"/>
        <w:spacing w:line="360" w:lineRule="auto"/>
        <w:jc w:val="left"/>
        <w:rPr>
          <w:rFonts w:ascii="仿宋_GB2312" w:eastAsia="仿宋_GB2312" w:hAnsi="微软雅黑" w:cs="宋体" w:hint="eastAsia"/>
          <w:color w:val="000000"/>
          <w:kern w:val="0"/>
          <w:sz w:val="24"/>
          <w:szCs w:val="21"/>
        </w:rPr>
      </w:pPr>
      <w:r w:rsidRPr="00237267">
        <w:rPr>
          <w:rFonts w:ascii="仿宋_GB2312" w:eastAsia="仿宋_GB2312" w:hAnsi="微软雅黑" w:cs="宋体" w:hint="eastAsia"/>
          <w:color w:val="000000"/>
          <w:kern w:val="0"/>
          <w:sz w:val="24"/>
          <w:szCs w:val="21"/>
        </w:rPr>
        <w:t xml:space="preserve">　　但问题依然没有解决，因为综合担保法、最高法院有关担保法的解释和</w:t>
      </w:r>
      <w:proofErr w:type="gramStart"/>
      <w:r w:rsidRPr="00237267">
        <w:rPr>
          <w:rFonts w:ascii="仿宋_GB2312" w:eastAsia="仿宋_GB2312" w:hAnsi="微软雅黑" w:cs="宋体" w:hint="eastAsia"/>
          <w:color w:val="000000"/>
          <w:kern w:val="0"/>
          <w:sz w:val="24"/>
          <w:szCs w:val="21"/>
        </w:rPr>
        <w:t>物权</w:t>
      </w:r>
      <w:proofErr w:type="gramEnd"/>
      <w:r w:rsidRPr="00237267">
        <w:rPr>
          <w:rFonts w:ascii="仿宋_GB2312" w:eastAsia="仿宋_GB2312" w:hAnsi="微软雅黑" w:cs="宋体" w:hint="eastAsia"/>
          <w:color w:val="000000"/>
          <w:kern w:val="0"/>
          <w:sz w:val="24"/>
          <w:szCs w:val="21"/>
        </w:rPr>
        <w:t>法规定看：以上市公司的股份出质的，质押合同生效与质</w:t>
      </w:r>
      <w:proofErr w:type="gramStart"/>
      <w:r w:rsidRPr="00237267">
        <w:rPr>
          <w:rFonts w:ascii="仿宋_GB2312" w:eastAsia="仿宋_GB2312" w:hAnsi="微软雅黑" w:cs="宋体" w:hint="eastAsia"/>
          <w:color w:val="000000"/>
          <w:kern w:val="0"/>
          <w:sz w:val="24"/>
          <w:szCs w:val="21"/>
        </w:rPr>
        <w:t>权设立</w:t>
      </w:r>
      <w:proofErr w:type="gramEnd"/>
      <w:r w:rsidRPr="00237267">
        <w:rPr>
          <w:rFonts w:ascii="仿宋_GB2312" w:eastAsia="仿宋_GB2312" w:hAnsi="微软雅黑" w:cs="宋体" w:hint="eastAsia"/>
          <w:color w:val="000000"/>
          <w:kern w:val="0"/>
          <w:sz w:val="24"/>
          <w:szCs w:val="21"/>
        </w:rPr>
        <w:t>时间是一致的，即以“证券登记结算机构办理出质登记”为准；以非上市公司的股份出质的，质押合同生效与质</w:t>
      </w:r>
      <w:proofErr w:type="gramStart"/>
      <w:r w:rsidRPr="00237267">
        <w:rPr>
          <w:rFonts w:ascii="仿宋_GB2312" w:eastAsia="仿宋_GB2312" w:hAnsi="微软雅黑" w:cs="宋体" w:hint="eastAsia"/>
          <w:color w:val="000000"/>
          <w:kern w:val="0"/>
          <w:sz w:val="24"/>
          <w:szCs w:val="21"/>
        </w:rPr>
        <w:t>权设立</w:t>
      </w:r>
      <w:proofErr w:type="gramEnd"/>
      <w:r w:rsidRPr="00237267">
        <w:rPr>
          <w:rFonts w:ascii="仿宋_GB2312" w:eastAsia="仿宋_GB2312" w:hAnsi="微软雅黑" w:cs="宋体" w:hint="eastAsia"/>
          <w:color w:val="000000"/>
          <w:kern w:val="0"/>
          <w:sz w:val="24"/>
          <w:szCs w:val="21"/>
        </w:rPr>
        <w:t>时间是不一致的，前者是“自股份出质记载于股东名册之日”，后者是“自工商行政管理部门办理出质登记时</w:t>
      </w:r>
      <w:r w:rsidRPr="00851724">
        <w:rPr>
          <w:rFonts w:ascii="仿宋_GB2312" w:eastAsia="仿宋_GB2312" w:hAnsi="微软雅黑" w:cs="宋体" w:hint="eastAsia"/>
          <w:color w:val="000000"/>
          <w:kern w:val="0"/>
          <w:sz w:val="24"/>
          <w:szCs w:val="21"/>
          <w:u w:val="double"/>
        </w:rPr>
        <w:t>”。</w:t>
      </w:r>
      <w:r w:rsidRPr="00851724">
        <w:rPr>
          <w:rFonts w:ascii="仿宋_GB2312" w:eastAsia="仿宋_GB2312" w:hAnsi="微软雅黑" w:cs="宋体" w:hint="eastAsia"/>
          <w:b/>
          <w:color w:val="FF0000"/>
          <w:kern w:val="0"/>
          <w:sz w:val="24"/>
          <w:szCs w:val="21"/>
          <w:u w:val="double"/>
        </w:rPr>
        <w:t>因此物权法第226条仅改变了非上市股权的质</w:t>
      </w:r>
      <w:proofErr w:type="gramStart"/>
      <w:r w:rsidRPr="00851724">
        <w:rPr>
          <w:rFonts w:ascii="仿宋_GB2312" w:eastAsia="仿宋_GB2312" w:hAnsi="微软雅黑" w:cs="宋体" w:hint="eastAsia"/>
          <w:b/>
          <w:color w:val="FF0000"/>
          <w:kern w:val="0"/>
          <w:sz w:val="24"/>
          <w:szCs w:val="21"/>
          <w:u w:val="double"/>
        </w:rPr>
        <w:t>权设立</w:t>
      </w:r>
      <w:proofErr w:type="gramEnd"/>
      <w:r w:rsidRPr="00851724">
        <w:rPr>
          <w:rFonts w:ascii="仿宋_GB2312" w:eastAsia="仿宋_GB2312" w:hAnsi="微软雅黑" w:cs="宋体" w:hint="eastAsia"/>
          <w:b/>
          <w:color w:val="FF0000"/>
          <w:kern w:val="0"/>
          <w:sz w:val="24"/>
          <w:szCs w:val="21"/>
          <w:u w:val="double"/>
        </w:rPr>
        <w:t>条件和时间，并不改变担保法有关质押合同生效规定，非上市股权的质押合同“自股份出质记载于股东名册之日”的规定依然有效。</w:t>
      </w:r>
    </w:p>
    <w:p w:rsidR="00313540" w:rsidRPr="00237267" w:rsidRDefault="00313540" w:rsidP="00237267">
      <w:pPr>
        <w:widowControl/>
        <w:shd w:val="clear" w:color="auto" w:fill="FFFFFF"/>
        <w:spacing w:line="360" w:lineRule="auto"/>
        <w:jc w:val="left"/>
        <w:rPr>
          <w:rFonts w:ascii="仿宋_GB2312" w:eastAsia="仿宋_GB2312" w:hAnsi="微软雅黑" w:cs="宋体" w:hint="eastAsia"/>
          <w:color w:val="000000"/>
          <w:kern w:val="0"/>
          <w:sz w:val="24"/>
          <w:szCs w:val="21"/>
        </w:rPr>
      </w:pPr>
      <w:r w:rsidRPr="00237267">
        <w:rPr>
          <w:rFonts w:ascii="仿宋_GB2312" w:eastAsia="仿宋_GB2312" w:hAnsi="微软雅黑" w:cs="宋体" w:hint="eastAsia"/>
          <w:color w:val="000000"/>
          <w:kern w:val="0"/>
          <w:sz w:val="24"/>
          <w:szCs w:val="21"/>
        </w:rPr>
        <w:t xml:space="preserve">　　而在实践中，非上市股权质押有可能已“记载于股东名册”而未在“工商行政管理部门办理出质登记”，或者已在“工商行政管理部门办理出质登记”而未</w:t>
      </w:r>
      <w:r w:rsidRPr="00237267">
        <w:rPr>
          <w:rFonts w:ascii="仿宋_GB2312" w:eastAsia="仿宋_GB2312" w:hAnsi="微软雅黑" w:cs="宋体" w:hint="eastAsia"/>
          <w:color w:val="000000"/>
          <w:kern w:val="0"/>
          <w:sz w:val="24"/>
          <w:szCs w:val="21"/>
        </w:rPr>
        <w:lastRenderedPageBreak/>
        <w:t>“记载于股东名册”。前者导致质</w:t>
      </w:r>
      <w:proofErr w:type="gramStart"/>
      <w:r w:rsidRPr="00237267">
        <w:rPr>
          <w:rFonts w:ascii="仿宋_GB2312" w:eastAsia="仿宋_GB2312" w:hAnsi="微软雅黑" w:cs="宋体" w:hint="eastAsia"/>
          <w:color w:val="000000"/>
          <w:kern w:val="0"/>
          <w:sz w:val="24"/>
          <w:szCs w:val="21"/>
        </w:rPr>
        <w:t>权未能</w:t>
      </w:r>
      <w:proofErr w:type="gramEnd"/>
      <w:r w:rsidRPr="00237267">
        <w:rPr>
          <w:rFonts w:ascii="仿宋_GB2312" w:eastAsia="仿宋_GB2312" w:hAnsi="微软雅黑" w:cs="宋体" w:hint="eastAsia"/>
          <w:color w:val="000000"/>
          <w:kern w:val="0"/>
          <w:sz w:val="24"/>
          <w:szCs w:val="21"/>
        </w:rPr>
        <w:t>设立，</w:t>
      </w:r>
      <w:proofErr w:type="gramStart"/>
      <w:r w:rsidRPr="00237267">
        <w:rPr>
          <w:rFonts w:ascii="仿宋_GB2312" w:eastAsia="仿宋_GB2312" w:hAnsi="微软雅黑" w:cs="宋体" w:hint="eastAsia"/>
          <w:color w:val="000000"/>
          <w:kern w:val="0"/>
          <w:sz w:val="24"/>
          <w:szCs w:val="21"/>
        </w:rPr>
        <w:t>从而使质权</w:t>
      </w:r>
      <w:proofErr w:type="gramEnd"/>
      <w:r w:rsidRPr="00237267">
        <w:rPr>
          <w:rFonts w:ascii="仿宋_GB2312" w:eastAsia="仿宋_GB2312" w:hAnsi="微软雅黑" w:cs="宋体" w:hint="eastAsia"/>
          <w:color w:val="000000"/>
          <w:kern w:val="0"/>
          <w:sz w:val="24"/>
          <w:szCs w:val="21"/>
        </w:rPr>
        <w:t>人无法以优先受偿权对抗第三人；后者则可能导致质押合同存在效力缺陷，致使质</w:t>
      </w:r>
      <w:proofErr w:type="gramStart"/>
      <w:r w:rsidRPr="00237267">
        <w:rPr>
          <w:rFonts w:ascii="仿宋_GB2312" w:eastAsia="仿宋_GB2312" w:hAnsi="微软雅黑" w:cs="宋体" w:hint="eastAsia"/>
          <w:color w:val="000000"/>
          <w:kern w:val="0"/>
          <w:sz w:val="24"/>
          <w:szCs w:val="21"/>
        </w:rPr>
        <w:t>权设立</w:t>
      </w:r>
      <w:proofErr w:type="gramEnd"/>
      <w:r w:rsidRPr="00237267">
        <w:rPr>
          <w:rFonts w:ascii="仿宋_GB2312" w:eastAsia="仿宋_GB2312" w:hAnsi="微软雅黑" w:cs="宋体" w:hint="eastAsia"/>
          <w:color w:val="000000"/>
          <w:kern w:val="0"/>
          <w:sz w:val="24"/>
          <w:szCs w:val="21"/>
        </w:rPr>
        <w:t>的基础存在重大瑕疵。这是我国立法需进一步完善之处，也无疑应引起质权人的足够重视。</w:t>
      </w:r>
    </w:p>
    <w:p w:rsidR="00313540" w:rsidRPr="00237267" w:rsidRDefault="00313540" w:rsidP="00237267">
      <w:pPr>
        <w:widowControl/>
        <w:shd w:val="clear" w:color="auto" w:fill="FFFFFF"/>
        <w:spacing w:line="360" w:lineRule="auto"/>
        <w:jc w:val="left"/>
        <w:rPr>
          <w:rFonts w:ascii="仿宋_GB2312" w:eastAsia="仿宋_GB2312" w:hAnsi="微软雅黑" w:cs="宋体" w:hint="eastAsia"/>
          <w:color w:val="000000"/>
          <w:kern w:val="0"/>
          <w:sz w:val="24"/>
          <w:szCs w:val="21"/>
        </w:rPr>
      </w:pPr>
      <w:r w:rsidRPr="00237267">
        <w:rPr>
          <w:rFonts w:ascii="仿宋_GB2312" w:eastAsia="仿宋_GB2312" w:hAnsi="微软雅黑" w:cs="宋体" w:hint="eastAsia"/>
          <w:color w:val="000000"/>
          <w:kern w:val="0"/>
          <w:sz w:val="24"/>
          <w:szCs w:val="21"/>
        </w:rPr>
        <w:t xml:space="preserve">　　</w:t>
      </w:r>
      <w:r w:rsidRPr="00237267">
        <w:rPr>
          <w:rFonts w:ascii="仿宋_GB2312" w:eastAsia="仿宋_GB2312" w:hAnsi="微软雅黑" w:cs="宋体" w:hint="eastAsia"/>
          <w:b/>
          <w:bCs/>
          <w:color w:val="000000"/>
          <w:kern w:val="0"/>
          <w:sz w:val="24"/>
          <w:szCs w:val="21"/>
          <w:bdr w:val="none" w:sz="0" w:space="0" w:color="auto" w:frame="1"/>
        </w:rPr>
        <w:t>四、股权质押的效力</w:t>
      </w:r>
    </w:p>
    <w:p w:rsidR="00313540" w:rsidRPr="00237267" w:rsidRDefault="00313540" w:rsidP="00237267">
      <w:pPr>
        <w:widowControl/>
        <w:shd w:val="clear" w:color="auto" w:fill="FFFFFF"/>
        <w:spacing w:line="360" w:lineRule="auto"/>
        <w:jc w:val="left"/>
        <w:rPr>
          <w:rFonts w:ascii="仿宋_GB2312" w:eastAsia="仿宋_GB2312" w:hAnsi="微软雅黑" w:cs="宋体" w:hint="eastAsia"/>
          <w:color w:val="000000"/>
          <w:kern w:val="0"/>
          <w:sz w:val="24"/>
          <w:szCs w:val="21"/>
        </w:rPr>
      </w:pPr>
      <w:r w:rsidRPr="00237267">
        <w:rPr>
          <w:rFonts w:ascii="仿宋_GB2312" w:eastAsia="仿宋_GB2312" w:hAnsi="微软雅黑" w:cs="宋体" w:hint="eastAsia"/>
          <w:color w:val="000000"/>
          <w:kern w:val="0"/>
          <w:sz w:val="24"/>
          <w:szCs w:val="21"/>
        </w:rPr>
        <w:t xml:space="preserve">　　</w:t>
      </w:r>
      <w:r w:rsidRPr="00237267">
        <w:rPr>
          <w:rFonts w:ascii="仿宋_GB2312" w:eastAsia="仿宋_GB2312" w:hAnsi="微软雅黑" w:cs="宋体" w:hint="eastAsia"/>
          <w:b/>
          <w:bCs/>
          <w:color w:val="000000"/>
          <w:kern w:val="0"/>
          <w:sz w:val="24"/>
          <w:szCs w:val="21"/>
          <w:bdr w:val="none" w:sz="0" w:space="0" w:color="auto" w:frame="1"/>
        </w:rPr>
        <w:t>股权质押合同生效并完成股权出质登记后，就产生法律拘束力，各方由此享有权利和承担义务。</w:t>
      </w:r>
      <w:r w:rsidRPr="00237267">
        <w:rPr>
          <w:rFonts w:ascii="仿宋_GB2312" w:eastAsia="仿宋_GB2312" w:hAnsi="微软雅黑" w:cs="宋体" w:hint="eastAsia"/>
          <w:color w:val="000000"/>
          <w:kern w:val="0"/>
          <w:sz w:val="24"/>
          <w:szCs w:val="21"/>
        </w:rPr>
        <w:t>由于质权人的权利往往就是出质人的义务，这里着重从质权人一方的权利来分析。</w:t>
      </w:r>
    </w:p>
    <w:p w:rsidR="00313540" w:rsidRPr="00237267" w:rsidRDefault="00313540" w:rsidP="00237267">
      <w:pPr>
        <w:widowControl/>
        <w:shd w:val="clear" w:color="auto" w:fill="FFFFFF"/>
        <w:spacing w:line="360" w:lineRule="auto"/>
        <w:jc w:val="left"/>
        <w:rPr>
          <w:rFonts w:ascii="仿宋_GB2312" w:eastAsia="仿宋_GB2312" w:hAnsi="微软雅黑" w:cs="宋体" w:hint="eastAsia"/>
          <w:color w:val="000000"/>
          <w:kern w:val="0"/>
          <w:sz w:val="24"/>
          <w:szCs w:val="21"/>
        </w:rPr>
      </w:pPr>
      <w:r w:rsidRPr="00237267">
        <w:rPr>
          <w:rFonts w:ascii="仿宋_GB2312" w:eastAsia="仿宋_GB2312" w:hAnsi="微软雅黑" w:cs="宋体" w:hint="eastAsia"/>
          <w:color w:val="000000"/>
          <w:kern w:val="0"/>
          <w:sz w:val="24"/>
          <w:szCs w:val="21"/>
        </w:rPr>
        <w:t xml:space="preserve">　　（1）限制质物转让。股权一旦被出质，则未经质权人同意，出质人不得将该股权转让给第三人。由于质押事项已经在证券登记结算机构或工商管理部门登记公示，第三人也不得以不知情而辩称自己为善意第三人，进而主张股权转让有效和办理转让手续。当然，如果</w:t>
      </w:r>
      <w:r w:rsidRPr="00237267">
        <w:rPr>
          <w:rFonts w:ascii="仿宋_GB2312" w:eastAsia="仿宋_GB2312" w:hAnsi="微软雅黑" w:cs="宋体" w:hint="eastAsia"/>
          <w:b/>
          <w:bCs/>
          <w:color w:val="000000"/>
          <w:kern w:val="0"/>
          <w:sz w:val="24"/>
          <w:szCs w:val="21"/>
          <w:bdr w:val="none" w:sz="0" w:space="0" w:color="auto" w:frame="1"/>
        </w:rPr>
        <w:t>出质人只是将其部分股权出质，则除非有特别约定，出质人将剩余股权转让或质押应不受质权人限制。</w:t>
      </w:r>
    </w:p>
    <w:p w:rsidR="00313540" w:rsidRPr="00237267" w:rsidRDefault="00313540" w:rsidP="00237267">
      <w:pPr>
        <w:widowControl/>
        <w:shd w:val="clear" w:color="auto" w:fill="FFFFFF"/>
        <w:spacing w:line="360" w:lineRule="auto"/>
        <w:jc w:val="left"/>
        <w:rPr>
          <w:rFonts w:ascii="仿宋_GB2312" w:eastAsia="仿宋_GB2312" w:hAnsi="微软雅黑" w:cs="宋体" w:hint="eastAsia"/>
          <w:color w:val="000000"/>
          <w:kern w:val="0"/>
          <w:sz w:val="24"/>
          <w:szCs w:val="21"/>
        </w:rPr>
      </w:pPr>
      <w:r w:rsidRPr="00237267">
        <w:rPr>
          <w:rFonts w:ascii="仿宋_GB2312" w:eastAsia="仿宋_GB2312" w:hAnsi="微软雅黑" w:cs="宋体" w:hint="eastAsia"/>
          <w:color w:val="000000"/>
          <w:kern w:val="0"/>
          <w:sz w:val="24"/>
          <w:szCs w:val="21"/>
        </w:rPr>
        <w:t xml:space="preserve">　　（2）</w:t>
      </w:r>
      <w:r w:rsidRPr="00851724">
        <w:rPr>
          <w:rFonts w:ascii="仿宋_GB2312" w:eastAsia="仿宋_GB2312" w:hAnsi="微软雅黑" w:cs="宋体" w:hint="eastAsia"/>
          <w:b/>
          <w:color w:val="FF0000"/>
          <w:kern w:val="0"/>
          <w:sz w:val="24"/>
          <w:szCs w:val="21"/>
        </w:rPr>
        <w:t>收取</w:t>
      </w:r>
      <w:proofErr w:type="gramStart"/>
      <w:r w:rsidRPr="00851724">
        <w:rPr>
          <w:rFonts w:ascii="仿宋_GB2312" w:eastAsia="仿宋_GB2312" w:hAnsi="微软雅黑" w:cs="宋体" w:hint="eastAsia"/>
          <w:b/>
          <w:color w:val="FF0000"/>
          <w:kern w:val="0"/>
          <w:sz w:val="24"/>
          <w:szCs w:val="21"/>
        </w:rPr>
        <w:t>孳</w:t>
      </w:r>
      <w:proofErr w:type="gramEnd"/>
      <w:r w:rsidRPr="00851724">
        <w:rPr>
          <w:rFonts w:ascii="仿宋_GB2312" w:eastAsia="仿宋_GB2312" w:hAnsi="微软雅黑" w:cs="宋体" w:hint="eastAsia"/>
          <w:b/>
          <w:color w:val="FF0000"/>
          <w:kern w:val="0"/>
          <w:sz w:val="24"/>
          <w:szCs w:val="21"/>
        </w:rPr>
        <w:t>息。除非在质押合同中明确排除，否则质权人有权收取出质股权产生的</w:t>
      </w:r>
      <w:proofErr w:type="gramStart"/>
      <w:r w:rsidRPr="00851724">
        <w:rPr>
          <w:rFonts w:ascii="仿宋_GB2312" w:eastAsia="仿宋_GB2312" w:hAnsi="微软雅黑" w:cs="宋体" w:hint="eastAsia"/>
          <w:b/>
          <w:color w:val="FF0000"/>
          <w:kern w:val="0"/>
          <w:sz w:val="24"/>
          <w:szCs w:val="21"/>
        </w:rPr>
        <w:t>孳</w:t>
      </w:r>
      <w:proofErr w:type="gramEnd"/>
      <w:r w:rsidRPr="00851724">
        <w:rPr>
          <w:rFonts w:ascii="仿宋_GB2312" w:eastAsia="仿宋_GB2312" w:hAnsi="微软雅黑" w:cs="宋体" w:hint="eastAsia"/>
          <w:b/>
          <w:color w:val="FF0000"/>
          <w:kern w:val="0"/>
          <w:sz w:val="24"/>
          <w:szCs w:val="21"/>
        </w:rPr>
        <w:t>息（股息或红利），出质人不得拒绝</w:t>
      </w:r>
      <w:r w:rsidRPr="00237267">
        <w:rPr>
          <w:rFonts w:ascii="仿宋_GB2312" w:eastAsia="仿宋_GB2312" w:hAnsi="微软雅黑" w:cs="宋体" w:hint="eastAsia"/>
          <w:color w:val="000000"/>
          <w:kern w:val="0"/>
          <w:sz w:val="24"/>
          <w:szCs w:val="21"/>
        </w:rPr>
        <w:t>。一般来说，</w:t>
      </w:r>
      <w:r w:rsidRPr="00237267">
        <w:rPr>
          <w:rFonts w:ascii="仿宋_GB2312" w:eastAsia="仿宋_GB2312" w:hAnsi="微软雅黑" w:cs="宋体" w:hint="eastAsia"/>
          <w:b/>
          <w:bCs/>
          <w:color w:val="000000"/>
          <w:kern w:val="0"/>
          <w:sz w:val="24"/>
          <w:szCs w:val="21"/>
          <w:bdr w:val="none" w:sz="0" w:space="0" w:color="auto" w:frame="1"/>
        </w:rPr>
        <w:t>在债务人不清偿债务的情况下，质权人将</w:t>
      </w:r>
      <w:proofErr w:type="gramStart"/>
      <w:r w:rsidRPr="00237267">
        <w:rPr>
          <w:rFonts w:ascii="仿宋_GB2312" w:eastAsia="仿宋_GB2312" w:hAnsi="微软雅黑" w:cs="宋体" w:hint="eastAsia"/>
          <w:b/>
          <w:bCs/>
          <w:color w:val="000000"/>
          <w:kern w:val="0"/>
          <w:sz w:val="24"/>
          <w:szCs w:val="21"/>
          <w:bdr w:val="none" w:sz="0" w:space="0" w:color="auto" w:frame="1"/>
        </w:rPr>
        <w:t>孳</w:t>
      </w:r>
      <w:proofErr w:type="gramEnd"/>
      <w:r w:rsidRPr="00237267">
        <w:rPr>
          <w:rFonts w:ascii="仿宋_GB2312" w:eastAsia="仿宋_GB2312" w:hAnsi="微软雅黑" w:cs="宋体" w:hint="eastAsia"/>
          <w:b/>
          <w:bCs/>
          <w:color w:val="000000"/>
          <w:kern w:val="0"/>
          <w:sz w:val="24"/>
          <w:szCs w:val="21"/>
          <w:bdr w:val="none" w:sz="0" w:space="0" w:color="auto" w:frame="1"/>
        </w:rPr>
        <w:t>息充抵主债务不存在争议。</w:t>
      </w:r>
      <w:r w:rsidRPr="00237267">
        <w:rPr>
          <w:rFonts w:ascii="仿宋_GB2312" w:eastAsia="仿宋_GB2312" w:hAnsi="微软雅黑" w:cs="宋体" w:hint="eastAsia"/>
          <w:color w:val="000000"/>
          <w:kern w:val="0"/>
          <w:sz w:val="24"/>
          <w:szCs w:val="21"/>
        </w:rPr>
        <w:t>但在债务人不存在不履行债务行为时，出质人应如何处理</w:t>
      </w:r>
      <w:proofErr w:type="gramStart"/>
      <w:r w:rsidRPr="00237267">
        <w:rPr>
          <w:rFonts w:ascii="仿宋_GB2312" w:eastAsia="仿宋_GB2312" w:hAnsi="微软雅黑" w:cs="宋体" w:hint="eastAsia"/>
          <w:color w:val="000000"/>
          <w:kern w:val="0"/>
          <w:sz w:val="24"/>
          <w:szCs w:val="21"/>
        </w:rPr>
        <w:t>孳息却</w:t>
      </w:r>
      <w:proofErr w:type="gramEnd"/>
      <w:r w:rsidRPr="00237267">
        <w:rPr>
          <w:rFonts w:ascii="仿宋_GB2312" w:eastAsia="仿宋_GB2312" w:hAnsi="微软雅黑" w:cs="宋体" w:hint="eastAsia"/>
          <w:color w:val="000000"/>
          <w:kern w:val="0"/>
          <w:sz w:val="24"/>
          <w:szCs w:val="21"/>
        </w:rPr>
        <w:t>值得商榷，因为除规定“</w:t>
      </w:r>
      <w:proofErr w:type="gramStart"/>
      <w:r w:rsidRPr="00237267">
        <w:rPr>
          <w:rFonts w:ascii="仿宋_GB2312" w:eastAsia="仿宋_GB2312" w:hAnsi="微软雅黑" w:cs="宋体" w:hint="eastAsia"/>
          <w:color w:val="000000"/>
          <w:kern w:val="0"/>
          <w:sz w:val="24"/>
          <w:szCs w:val="21"/>
        </w:rPr>
        <w:t>孳息应</w:t>
      </w:r>
      <w:proofErr w:type="gramEnd"/>
      <w:r w:rsidRPr="00237267">
        <w:rPr>
          <w:rFonts w:ascii="仿宋_GB2312" w:eastAsia="仿宋_GB2312" w:hAnsi="微软雅黑" w:cs="宋体" w:hint="eastAsia"/>
          <w:color w:val="000000"/>
          <w:kern w:val="0"/>
          <w:sz w:val="24"/>
          <w:szCs w:val="21"/>
        </w:rPr>
        <w:t>先充抵收取</w:t>
      </w:r>
      <w:proofErr w:type="gramStart"/>
      <w:r w:rsidRPr="00237267">
        <w:rPr>
          <w:rFonts w:ascii="仿宋_GB2312" w:eastAsia="仿宋_GB2312" w:hAnsi="微软雅黑" w:cs="宋体" w:hint="eastAsia"/>
          <w:color w:val="000000"/>
          <w:kern w:val="0"/>
          <w:sz w:val="24"/>
          <w:szCs w:val="21"/>
        </w:rPr>
        <w:t>孳</w:t>
      </w:r>
      <w:proofErr w:type="gramEnd"/>
      <w:r w:rsidRPr="00237267">
        <w:rPr>
          <w:rFonts w:ascii="仿宋_GB2312" w:eastAsia="仿宋_GB2312" w:hAnsi="微软雅黑" w:cs="宋体" w:hint="eastAsia"/>
          <w:color w:val="000000"/>
          <w:kern w:val="0"/>
          <w:sz w:val="24"/>
          <w:szCs w:val="21"/>
        </w:rPr>
        <w:t>息的费用”外，关于质权人如何处置</w:t>
      </w:r>
      <w:proofErr w:type="gramStart"/>
      <w:r w:rsidRPr="00237267">
        <w:rPr>
          <w:rFonts w:ascii="仿宋_GB2312" w:eastAsia="仿宋_GB2312" w:hAnsi="微软雅黑" w:cs="宋体" w:hint="eastAsia"/>
          <w:color w:val="000000"/>
          <w:kern w:val="0"/>
          <w:sz w:val="24"/>
          <w:szCs w:val="21"/>
        </w:rPr>
        <w:t>孳息法律</w:t>
      </w:r>
      <w:proofErr w:type="gramEnd"/>
      <w:r w:rsidRPr="00237267">
        <w:rPr>
          <w:rFonts w:ascii="仿宋_GB2312" w:eastAsia="仿宋_GB2312" w:hAnsi="微软雅黑" w:cs="宋体" w:hint="eastAsia"/>
          <w:color w:val="000000"/>
          <w:kern w:val="0"/>
          <w:sz w:val="24"/>
          <w:szCs w:val="21"/>
        </w:rPr>
        <w:t>再未予明确。</w:t>
      </w:r>
    </w:p>
    <w:p w:rsidR="00313540" w:rsidRPr="00237267" w:rsidRDefault="00313540" w:rsidP="00237267">
      <w:pPr>
        <w:widowControl/>
        <w:shd w:val="clear" w:color="auto" w:fill="FFFFFF"/>
        <w:spacing w:line="360" w:lineRule="auto"/>
        <w:jc w:val="left"/>
        <w:rPr>
          <w:rFonts w:ascii="仿宋_GB2312" w:eastAsia="仿宋_GB2312" w:hAnsi="微软雅黑" w:cs="宋体" w:hint="eastAsia"/>
          <w:color w:val="000000"/>
          <w:kern w:val="0"/>
          <w:sz w:val="24"/>
          <w:szCs w:val="21"/>
        </w:rPr>
      </w:pPr>
      <w:r w:rsidRPr="00237267">
        <w:rPr>
          <w:rFonts w:ascii="仿宋_GB2312" w:eastAsia="仿宋_GB2312" w:hAnsi="微软雅黑" w:cs="宋体" w:hint="eastAsia"/>
          <w:color w:val="000000"/>
          <w:kern w:val="0"/>
          <w:sz w:val="24"/>
          <w:szCs w:val="21"/>
        </w:rPr>
        <w:t xml:space="preserve">　　质权人行使质权的前提，是债务人不履行债务或者出质人出现担保能力严重不足的情形，否则质权人虽有权持有</w:t>
      </w:r>
      <w:proofErr w:type="gramStart"/>
      <w:r w:rsidRPr="00237267">
        <w:rPr>
          <w:rFonts w:ascii="仿宋_GB2312" w:eastAsia="仿宋_GB2312" w:hAnsi="微软雅黑" w:cs="宋体" w:hint="eastAsia"/>
          <w:color w:val="000000"/>
          <w:kern w:val="0"/>
          <w:sz w:val="24"/>
          <w:szCs w:val="21"/>
        </w:rPr>
        <w:t>孳</w:t>
      </w:r>
      <w:proofErr w:type="gramEnd"/>
      <w:r w:rsidRPr="00237267">
        <w:rPr>
          <w:rFonts w:ascii="仿宋_GB2312" w:eastAsia="仿宋_GB2312" w:hAnsi="微软雅黑" w:cs="宋体" w:hint="eastAsia"/>
          <w:color w:val="000000"/>
          <w:kern w:val="0"/>
          <w:sz w:val="24"/>
          <w:szCs w:val="21"/>
        </w:rPr>
        <w:t>息，但尚无权立即充抵债</w:t>
      </w:r>
      <w:proofErr w:type="gramStart"/>
      <w:r w:rsidRPr="00237267">
        <w:rPr>
          <w:rFonts w:ascii="仿宋_GB2312" w:eastAsia="仿宋_GB2312" w:hAnsi="微软雅黑" w:cs="宋体" w:hint="eastAsia"/>
          <w:color w:val="000000"/>
          <w:kern w:val="0"/>
          <w:sz w:val="24"/>
          <w:szCs w:val="21"/>
        </w:rPr>
        <w:t>务</w:t>
      </w:r>
      <w:proofErr w:type="gramEnd"/>
      <w:r w:rsidRPr="00237267">
        <w:rPr>
          <w:rFonts w:ascii="仿宋_GB2312" w:eastAsia="仿宋_GB2312" w:hAnsi="微软雅黑" w:cs="宋体" w:hint="eastAsia"/>
          <w:color w:val="000000"/>
          <w:kern w:val="0"/>
          <w:sz w:val="24"/>
          <w:szCs w:val="21"/>
        </w:rPr>
        <w:t>。在债务人清偿主债务后，质权人应返还</w:t>
      </w:r>
      <w:proofErr w:type="gramStart"/>
      <w:r w:rsidRPr="00237267">
        <w:rPr>
          <w:rFonts w:ascii="仿宋_GB2312" w:eastAsia="仿宋_GB2312" w:hAnsi="微软雅黑" w:cs="宋体" w:hint="eastAsia"/>
          <w:color w:val="000000"/>
          <w:kern w:val="0"/>
          <w:sz w:val="24"/>
          <w:szCs w:val="21"/>
        </w:rPr>
        <w:t>孳</w:t>
      </w:r>
      <w:proofErr w:type="gramEnd"/>
      <w:r w:rsidRPr="00237267">
        <w:rPr>
          <w:rFonts w:ascii="仿宋_GB2312" w:eastAsia="仿宋_GB2312" w:hAnsi="微软雅黑" w:cs="宋体" w:hint="eastAsia"/>
          <w:color w:val="000000"/>
          <w:kern w:val="0"/>
          <w:sz w:val="24"/>
          <w:szCs w:val="21"/>
        </w:rPr>
        <w:t>息（扣除收取</w:t>
      </w:r>
      <w:proofErr w:type="gramStart"/>
      <w:r w:rsidRPr="00237267">
        <w:rPr>
          <w:rFonts w:ascii="仿宋_GB2312" w:eastAsia="仿宋_GB2312" w:hAnsi="微软雅黑" w:cs="宋体" w:hint="eastAsia"/>
          <w:color w:val="000000"/>
          <w:kern w:val="0"/>
          <w:sz w:val="24"/>
          <w:szCs w:val="21"/>
        </w:rPr>
        <w:t>孳</w:t>
      </w:r>
      <w:proofErr w:type="gramEnd"/>
      <w:r w:rsidRPr="00237267">
        <w:rPr>
          <w:rFonts w:ascii="仿宋_GB2312" w:eastAsia="仿宋_GB2312" w:hAnsi="微软雅黑" w:cs="宋体" w:hint="eastAsia"/>
          <w:color w:val="000000"/>
          <w:kern w:val="0"/>
          <w:sz w:val="24"/>
          <w:szCs w:val="21"/>
        </w:rPr>
        <w:t>息的费用），而且</w:t>
      </w:r>
      <w:proofErr w:type="gramStart"/>
      <w:r w:rsidRPr="00237267">
        <w:rPr>
          <w:rFonts w:ascii="仿宋_GB2312" w:eastAsia="仿宋_GB2312" w:hAnsi="微软雅黑" w:cs="宋体" w:hint="eastAsia"/>
          <w:color w:val="000000"/>
          <w:kern w:val="0"/>
          <w:sz w:val="24"/>
          <w:szCs w:val="21"/>
        </w:rPr>
        <w:t>孳</w:t>
      </w:r>
      <w:proofErr w:type="gramEnd"/>
      <w:r w:rsidRPr="00237267">
        <w:rPr>
          <w:rFonts w:ascii="仿宋_GB2312" w:eastAsia="仿宋_GB2312" w:hAnsi="微软雅黑" w:cs="宋体" w:hint="eastAsia"/>
          <w:color w:val="000000"/>
          <w:kern w:val="0"/>
          <w:sz w:val="24"/>
          <w:szCs w:val="21"/>
        </w:rPr>
        <w:t>息余额的利息也当按照同期银行存款利率一并返还。</w:t>
      </w:r>
    </w:p>
    <w:p w:rsidR="00313540" w:rsidRPr="00237267" w:rsidRDefault="00313540" w:rsidP="00237267">
      <w:pPr>
        <w:widowControl/>
        <w:shd w:val="clear" w:color="auto" w:fill="FFFFFF"/>
        <w:spacing w:line="360" w:lineRule="auto"/>
        <w:jc w:val="left"/>
        <w:rPr>
          <w:rFonts w:ascii="仿宋_GB2312" w:eastAsia="仿宋_GB2312" w:hAnsi="微软雅黑" w:cs="宋体" w:hint="eastAsia"/>
          <w:color w:val="000000"/>
          <w:kern w:val="0"/>
          <w:sz w:val="24"/>
          <w:szCs w:val="21"/>
        </w:rPr>
      </w:pPr>
      <w:r w:rsidRPr="00237267">
        <w:rPr>
          <w:rFonts w:ascii="仿宋_GB2312" w:eastAsia="仿宋_GB2312" w:hAnsi="微软雅黑" w:cs="宋体" w:hint="eastAsia"/>
          <w:color w:val="000000"/>
          <w:kern w:val="0"/>
          <w:sz w:val="24"/>
          <w:szCs w:val="21"/>
        </w:rPr>
        <w:t xml:space="preserve">　　（3）物上代位权。我国担保法规定，因出质物</w:t>
      </w:r>
      <w:proofErr w:type="gramStart"/>
      <w:r w:rsidRPr="00237267">
        <w:rPr>
          <w:rFonts w:ascii="仿宋_GB2312" w:eastAsia="仿宋_GB2312" w:hAnsi="微软雅黑" w:cs="宋体" w:hint="eastAsia"/>
          <w:color w:val="000000"/>
          <w:kern w:val="0"/>
          <w:sz w:val="24"/>
          <w:szCs w:val="21"/>
        </w:rPr>
        <w:t>灭</w:t>
      </w:r>
      <w:proofErr w:type="gramEnd"/>
      <w:r w:rsidRPr="00237267">
        <w:rPr>
          <w:rFonts w:ascii="仿宋_GB2312" w:eastAsia="仿宋_GB2312" w:hAnsi="微软雅黑" w:cs="宋体" w:hint="eastAsia"/>
          <w:color w:val="000000"/>
          <w:kern w:val="0"/>
          <w:sz w:val="24"/>
          <w:szCs w:val="21"/>
        </w:rPr>
        <w:t>失所得的赔偿金，应作为出质财产，质权人有权要求提存或提前清偿债务。</w:t>
      </w:r>
      <w:r w:rsidRPr="00C813E0">
        <w:rPr>
          <w:rFonts w:ascii="仿宋_GB2312" w:eastAsia="仿宋_GB2312" w:hAnsi="微软雅黑" w:cs="宋体" w:hint="eastAsia"/>
          <w:b/>
          <w:color w:val="000000"/>
          <w:kern w:val="0"/>
          <w:sz w:val="24"/>
          <w:szCs w:val="21"/>
        </w:rPr>
        <w:t>与一般动产不同，出质股权一般在公司解散或破产的情况下才会“灭失”</w:t>
      </w:r>
      <w:r w:rsidRPr="00237267">
        <w:rPr>
          <w:rFonts w:ascii="仿宋_GB2312" w:eastAsia="仿宋_GB2312" w:hAnsi="微软雅黑" w:cs="宋体" w:hint="eastAsia"/>
          <w:color w:val="000000"/>
          <w:kern w:val="0"/>
          <w:sz w:val="24"/>
          <w:szCs w:val="21"/>
        </w:rPr>
        <w:t>，这时质权人享有的优先受偿权并不是针对公司全部剩余财产，而仅限于出</w:t>
      </w:r>
      <w:proofErr w:type="gramStart"/>
      <w:r w:rsidRPr="00237267">
        <w:rPr>
          <w:rFonts w:ascii="仿宋_GB2312" w:eastAsia="仿宋_GB2312" w:hAnsi="微软雅黑" w:cs="宋体" w:hint="eastAsia"/>
          <w:color w:val="000000"/>
          <w:kern w:val="0"/>
          <w:sz w:val="24"/>
          <w:szCs w:val="21"/>
        </w:rPr>
        <w:t>质股东</w:t>
      </w:r>
      <w:proofErr w:type="gramEnd"/>
      <w:r w:rsidRPr="00237267">
        <w:rPr>
          <w:rFonts w:ascii="仿宋_GB2312" w:eastAsia="仿宋_GB2312" w:hAnsi="微软雅黑" w:cs="宋体" w:hint="eastAsia"/>
          <w:color w:val="000000"/>
          <w:kern w:val="0"/>
          <w:sz w:val="24"/>
          <w:szCs w:val="21"/>
        </w:rPr>
        <w:t>自身可分配到的公司剩余财产。</w:t>
      </w:r>
      <w:r w:rsidRPr="00C813E0">
        <w:rPr>
          <w:rFonts w:ascii="仿宋_GB2312" w:eastAsia="仿宋_GB2312" w:hAnsi="微软雅黑" w:cs="宋体" w:hint="eastAsia"/>
          <w:color w:val="FF0000"/>
          <w:kern w:val="0"/>
          <w:sz w:val="24"/>
          <w:szCs w:val="21"/>
        </w:rPr>
        <w:t>考虑到对质权人的重大影响，</w:t>
      </w:r>
      <w:r w:rsidRPr="00C813E0">
        <w:rPr>
          <w:rFonts w:ascii="仿宋_GB2312" w:eastAsia="仿宋_GB2312" w:hAnsi="微软雅黑" w:cs="宋体" w:hint="eastAsia"/>
          <w:b/>
          <w:bCs/>
          <w:color w:val="FF0000"/>
          <w:kern w:val="0"/>
          <w:sz w:val="24"/>
          <w:szCs w:val="21"/>
          <w:bdr w:val="none" w:sz="0" w:space="0" w:color="auto" w:frame="1"/>
        </w:rPr>
        <w:t>质权人宜在质押合同中约定，未经质权人同意或提供其他担保，出质人不得提议解散公司或申请公司破产，或者对其他股东此类提议投票支持</w:t>
      </w:r>
      <w:r w:rsidRPr="00237267">
        <w:rPr>
          <w:rFonts w:ascii="仿宋_GB2312" w:eastAsia="仿宋_GB2312" w:hAnsi="微软雅黑" w:cs="宋体" w:hint="eastAsia"/>
          <w:b/>
          <w:bCs/>
          <w:color w:val="000000"/>
          <w:kern w:val="0"/>
          <w:sz w:val="24"/>
          <w:szCs w:val="21"/>
          <w:bdr w:val="none" w:sz="0" w:space="0" w:color="auto" w:frame="1"/>
        </w:rPr>
        <w:t>。</w:t>
      </w:r>
      <w:r w:rsidRPr="00237267">
        <w:rPr>
          <w:rFonts w:ascii="仿宋_GB2312" w:eastAsia="仿宋_GB2312" w:hAnsi="微软雅黑" w:cs="宋体" w:hint="eastAsia"/>
          <w:color w:val="000000"/>
          <w:kern w:val="0"/>
          <w:sz w:val="24"/>
          <w:szCs w:val="21"/>
        </w:rPr>
        <w:t>出质人违反的，应追究其违约责任。</w:t>
      </w:r>
    </w:p>
    <w:p w:rsidR="00313540" w:rsidRPr="00237267" w:rsidRDefault="00313540" w:rsidP="00237267">
      <w:pPr>
        <w:widowControl/>
        <w:shd w:val="clear" w:color="auto" w:fill="FFFFFF"/>
        <w:spacing w:line="360" w:lineRule="auto"/>
        <w:jc w:val="left"/>
        <w:rPr>
          <w:rFonts w:ascii="仿宋_GB2312" w:eastAsia="仿宋_GB2312" w:hAnsi="微软雅黑" w:cs="宋体" w:hint="eastAsia"/>
          <w:color w:val="000000"/>
          <w:kern w:val="0"/>
          <w:sz w:val="24"/>
          <w:szCs w:val="21"/>
        </w:rPr>
      </w:pPr>
      <w:r w:rsidRPr="00237267">
        <w:rPr>
          <w:rFonts w:ascii="仿宋_GB2312" w:eastAsia="仿宋_GB2312" w:hAnsi="微软雅黑" w:cs="宋体" w:hint="eastAsia"/>
          <w:color w:val="000000"/>
          <w:kern w:val="0"/>
          <w:sz w:val="24"/>
          <w:szCs w:val="21"/>
        </w:rPr>
        <w:lastRenderedPageBreak/>
        <w:t xml:space="preserve">　　（4）</w:t>
      </w:r>
      <w:proofErr w:type="gramStart"/>
      <w:r w:rsidRPr="00237267">
        <w:rPr>
          <w:rFonts w:ascii="仿宋_GB2312" w:eastAsia="仿宋_GB2312" w:hAnsi="微软雅黑" w:cs="宋体" w:hint="eastAsia"/>
          <w:color w:val="000000"/>
          <w:kern w:val="0"/>
          <w:sz w:val="24"/>
          <w:szCs w:val="21"/>
        </w:rPr>
        <w:t>质权保全权</w:t>
      </w:r>
      <w:proofErr w:type="gramEnd"/>
      <w:r w:rsidRPr="00237267">
        <w:rPr>
          <w:rFonts w:ascii="仿宋_GB2312" w:eastAsia="仿宋_GB2312" w:hAnsi="微软雅黑" w:cs="宋体" w:hint="eastAsia"/>
          <w:color w:val="000000"/>
          <w:kern w:val="0"/>
          <w:sz w:val="24"/>
          <w:szCs w:val="21"/>
        </w:rPr>
        <w:t>。我国物权法第216条规定，因不能归责于质权人的事由可能使质押股权价值明显减少，足以危害质权人权利的，质权人有权要求出质人提供相应的担保；</w:t>
      </w:r>
      <w:r w:rsidRPr="00237267">
        <w:rPr>
          <w:rFonts w:ascii="仿宋_GB2312" w:eastAsia="仿宋_GB2312" w:hAnsi="微软雅黑" w:cs="宋体" w:hint="eastAsia"/>
          <w:b/>
          <w:bCs/>
          <w:color w:val="000000"/>
          <w:kern w:val="0"/>
          <w:sz w:val="24"/>
          <w:szCs w:val="21"/>
          <w:bdr w:val="none" w:sz="0" w:space="0" w:color="auto" w:frame="1"/>
        </w:rPr>
        <w:t>出质人不提供的，质权人可以拍卖、变卖质押股权，并与出质人通过协议将拍卖、变卖所得价款提前清偿债务或提存。</w:t>
      </w:r>
    </w:p>
    <w:p w:rsidR="00313540" w:rsidRPr="00237267" w:rsidRDefault="00313540" w:rsidP="00237267">
      <w:pPr>
        <w:widowControl/>
        <w:shd w:val="clear" w:color="auto" w:fill="FFFFFF"/>
        <w:spacing w:line="360" w:lineRule="auto"/>
        <w:jc w:val="left"/>
        <w:rPr>
          <w:rFonts w:ascii="仿宋_GB2312" w:eastAsia="仿宋_GB2312" w:hAnsi="微软雅黑" w:cs="宋体" w:hint="eastAsia"/>
          <w:color w:val="000000"/>
          <w:kern w:val="0"/>
          <w:sz w:val="24"/>
          <w:szCs w:val="21"/>
        </w:rPr>
      </w:pPr>
      <w:r w:rsidRPr="00237267">
        <w:rPr>
          <w:rFonts w:ascii="仿宋_GB2312" w:eastAsia="仿宋_GB2312" w:hAnsi="微软雅黑" w:cs="宋体" w:hint="eastAsia"/>
          <w:color w:val="000000"/>
          <w:kern w:val="0"/>
          <w:sz w:val="24"/>
          <w:szCs w:val="21"/>
        </w:rPr>
        <w:t xml:space="preserve">　　</w:t>
      </w:r>
      <w:r w:rsidRPr="00237267">
        <w:rPr>
          <w:rFonts w:ascii="仿宋_GB2312" w:eastAsia="仿宋_GB2312" w:hAnsi="微软雅黑" w:cs="宋体" w:hint="eastAsia"/>
          <w:b/>
          <w:bCs/>
          <w:color w:val="000000"/>
          <w:kern w:val="0"/>
          <w:sz w:val="24"/>
          <w:szCs w:val="21"/>
          <w:bdr w:val="none" w:sz="0" w:space="0" w:color="auto" w:frame="1"/>
        </w:rPr>
        <w:t>据此，</w:t>
      </w:r>
      <w:proofErr w:type="gramStart"/>
      <w:r w:rsidRPr="00237267">
        <w:rPr>
          <w:rFonts w:ascii="仿宋_GB2312" w:eastAsia="仿宋_GB2312" w:hAnsi="微软雅黑" w:cs="宋体" w:hint="eastAsia"/>
          <w:b/>
          <w:bCs/>
          <w:color w:val="000000"/>
          <w:kern w:val="0"/>
          <w:sz w:val="24"/>
          <w:szCs w:val="21"/>
          <w:bdr w:val="none" w:sz="0" w:space="0" w:color="auto" w:frame="1"/>
        </w:rPr>
        <w:t>质权保全权</w:t>
      </w:r>
      <w:proofErr w:type="gramEnd"/>
      <w:r w:rsidRPr="00237267">
        <w:rPr>
          <w:rFonts w:ascii="仿宋_GB2312" w:eastAsia="仿宋_GB2312" w:hAnsi="微软雅黑" w:cs="宋体" w:hint="eastAsia"/>
          <w:b/>
          <w:bCs/>
          <w:color w:val="000000"/>
          <w:kern w:val="0"/>
          <w:sz w:val="24"/>
          <w:szCs w:val="21"/>
          <w:bdr w:val="none" w:sz="0" w:space="0" w:color="auto" w:frame="1"/>
        </w:rPr>
        <w:t>的行使应注意以下几点：</w:t>
      </w:r>
    </w:p>
    <w:p w:rsidR="00313540" w:rsidRPr="00237267" w:rsidRDefault="00313540" w:rsidP="00237267">
      <w:pPr>
        <w:widowControl/>
        <w:shd w:val="clear" w:color="auto" w:fill="FFFFFF"/>
        <w:spacing w:line="360" w:lineRule="auto"/>
        <w:jc w:val="left"/>
        <w:rPr>
          <w:rFonts w:ascii="仿宋_GB2312" w:eastAsia="仿宋_GB2312" w:hAnsi="微软雅黑" w:cs="宋体" w:hint="eastAsia"/>
          <w:color w:val="000000"/>
          <w:kern w:val="0"/>
          <w:sz w:val="24"/>
          <w:szCs w:val="21"/>
        </w:rPr>
      </w:pPr>
      <w:r w:rsidRPr="00237267">
        <w:rPr>
          <w:rFonts w:ascii="仿宋_GB2312" w:eastAsia="仿宋_GB2312" w:hAnsi="微软雅黑" w:cs="宋体" w:hint="eastAsia"/>
          <w:color w:val="000000"/>
          <w:kern w:val="0"/>
          <w:sz w:val="24"/>
          <w:szCs w:val="21"/>
        </w:rPr>
        <w:t xml:space="preserve">　　（1）</w:t>
      </w:r>
      <w:r w:rsidRPr="004878E6">
        <w:rPr>
          <w:rFonts w:ascii="仿宋_GB2312" w:eastAsia="仿宋_GB2312" w:hAnsi="微软雅黑" w:cs="宋体" w:hint="eastAsia"/>
          <w:b/>
          <w:bCs/>
          <w:color w:val="FF0000"/>
          <w:kern w:val="0"/>
          <w:sz w:val="24"/>
          <w:szCs w:val="21"/>
          <w:bdr w:val="none" w:sz="0" w:space="0" w:color="auto" w:frame="1"/>
        </w:rPr>
        <w:t>股权价值明显减少须不能归责于质权人</w:t>
      </w:r>
      <w:r w:rsidRPr="00237267">
        <w:rPr>
          <w:rFonts w:ascii="仿宋_GB2312" w:eastAsia="仿宋_GB2312" w:hAnsi="微软雅黑" w:cs="宋体" w:hint="eastAsia"/>
          <w:b/>
          <w:bCs/>
          <w:color w:val="000000"/>
          <w:kern w:val="0"/>
          <w:sz w:val="24"/>
          <w:szCs w:val="21"/>
          <w:bdr w:val="none" w:sz="0" w:space="0" w:color="auto" w:frame="1"/>
        </w:rPr>
        <w:t>，即不能是由于质权人的过错导致出质股权价值明显减少。</w:t>
      </w:r>
      <w:r w:rsidRPr="00237267">
        <w:rPr>
          <w:rFonts w:ascii="仿宋_GB2312" w:eastAsia="仿宋_GB2312" w:hAnsi="微软雅黑" w:cs="宋体" w:hint="eastAsia"/>
          <w:color w:val="000000"/>
          <w:kern w:val="0"/>
          <w:sz w:val="24"/>
          <w:szCs w:val="21"/>
        </w:rPr>
        <w:t>若是出质人和质权人共同过错导致股值减少如何处理呢？法律没有具体规定，似乎仍可以包含在“能归责于质权人的事由”，但据此剥夺质权人要求出质人提供相应的担保，则有失公平并与合同目的相悖，笔者认为质权人有权要求出质人按照其过错比例就减少价值增加担保。</w:t>
      </w:r>
    </w:p>
    <w:p w:rsidR="00313540" w:rsidRPr="00237267" w:rsidRDefault="00313540" w:rsidP="00237267">
      <w:pPr>
        <w:widowControl/>
        <w:shd w:val="clear" w:color="auto" w:fill="FFFFFF"/>
        <w:spacing w:line="360" w:lineRule="auto"/>
        <w:jc w:val="left"/>
        <w:rPr>
          <w:rFonts w:ascii="仿宋_GB2312" w:eastAsia="仿宋_GB2312" w:hAnsi="微软雅黑" w:cs="宋体" w:hint="eastAsia"/>
          <w:color w:val="000000"/>
          <w:kern w:val="0"/>
          <w:sz w:val="24"/>
          <w:szCs w:val="21"/>
        </w:rPr>
      </w:pPr>
      <w:r w:rsidRPr="00237267">
        <w:rPr>
          <w:rFonts w:ascii="仿宋_GB2312" w:eastAsia="仿宋_GB2312" w:hAnsi="微软雅黑" w:cs="宋体" w:hint="eastAsia"/>
          <w:color w:val="000000"/>
          <w:kern w:val="0"/>
          <w:sz w:val="24"/>
          <w:szCs w:val="21"/>
        </w:rPr>
        <w:t xml:space="preserve">　　（2）</w:t>
      </w:r>
      <w:r w:rsidRPr="004878E6">
        <w:rPr>
          <w:rFonts w:ascii="仿宋_GB2312" w:eastAsia="仿宋_GB2312" w:hAnsi="微软雅黑" w:cs="宋体" w:hint="eastAsia"/>
          <w:b/>
          <w:color w:val="FF0000"/>
          <w:kern w:val="0"/>
          <w:sz w:val="24"/>
          <w:szCs w:val="21"/>
        </w:rPr>
        <w:t>股权价值减少须足以危害出质人权利，且出质人拒不补充担保</w:t>
      </w:r>
      <w:r w:rsidRPr="00237267">
        <w:rPr>
          <w:rFonts w:ascii="仿宋_GB2312" w:eastAsia="仿宋_GB2312" w:hAnsi="微软雅黑" w:cs="宋体" w:hint="eastAsia"/>
          <w:color w:val="000000"/>
          <w:kern w:val="0"/>
          <w:sz w:val="24"/>
          <w:szCs w:val="21"/>
        </w:rPr>
        <w:t>。股权特别是股票在出质后价值上下波动是常见的，只有变化幅度较大或者达到约定的限值，质</w:t>
      </w:r>
      <w:proofErr w:type="gramStart"/>
      <w:r w:rsidRPr="00237267">
        <w:rPr>
          <w:rFonts w:ascii="仿宋_GB2312" w:eastAsia="仿宋_GB2312" w:hAnsi="微软雅黑" w:cs="宋体" w:hint="eastAsia"/>
          <w:color w:val="000000"/>
          <w:kern w:val="0"/>
          <w:sz w:val="24"/>
          <w:szCs w:val="21"/>
        </w:rPr>
        <w:t>权人才</w:t>
      </w:r>
      <w:proofErr w:type="gramEnd"/>
      <w:r w:rsidRPr="00237267">
        <w:rPr>
          <w:rFonts w:ascii="仿宋_GB2312" w:eastAsia="仿宋_GB2312" w:hAnsi="微软雅黑" w:cs="宋体" w:hint="eastAsia"/>
          <w:color w:val="000000"/>
          <w:kern w:val="0"/>
          <w:sz w:val="24"/>
          <w:szCs w:val="21"/>
        </w:rPr>
        <w:t>可以责令出质人提供额外补充担保，并在遭拒时行使质权保全。同时，评估是否“足以危害债权”时，如果质权人已收取的出质股权的</w:t>
      </w:r>
      <w:proofErr w:type="gramStart"/>
      <w:r w:rsidRPr="00237267">
        <w:rPr>
          <w:rFonts w:ascii="仿宋_GB2312" w:eastAsia="仿宋_GB2312" w:hAnsi="微软雅黑" w:cs="宋体" w:hint="eastAsia"/>
          <w:color w:val="000000"/>
          <w:kern w:val="0"/>
          <w:sz w:val="24"/>
          <w:szCs w:val="21"/>
        </w:rPr>
        <w:t>孳</w:t>
      </w:r>
      <w:proofErr w:type="gramEnd"/>
      <w:r w:rsidRPr="00237267">
        <w:rPr>
          <w:rFonts w:ascii="仿宋_GB2312" w:eastAsia="仿宋_GB2312" w:hAnsi="微软雅黑" w:cs="宋体" w:hint="eastAsia"/>
          <w:color w:val="000000"/>
          <w:kern w:val="0"/>
          <w:sz w:val="24"/>
          <w:szCs w:val="21"/>
        </w:rPr>
        <w:t>息足以抵消股价波动影响，则不应行使保全措施。</w:t>
      </w:r>
    </w:p>
    <w:p w:rsidR="00313540" w:rsidRPr="00237267" w:rsidRDefault="00313540" w:rsidP="00237267">
      <w:pPr>
        <w:widowControl/>
        <w:shd w:val="clear" w:color="auto" w:fill="FFFFFF"/>
        <w:spacing w:line="360" w:lineRule="auto"/>
        <w:jc w:val="left"/>
        <w:rPr>
          <w:rFonts w:ascii="仿宋_GB2312" w:eastAsia="仿宋_GB2312" w:hAnsi="微软雅黑" w:cs="宋体" w:hint="eastAsia"/>
          <w:color w:val="000000"/>
          <w:kern w:val="0"/>
          <w:sz w:val="24"/>
          <w:szCs w:val="21"/>
        </w:rPr>
      </w:pPr>
      <w:r w:rsidRPr="00237267">
        <w:rPr>
          <w:rFonts w:ascii="仿宋_GB2312" w:eastAsia="仿宋_GB2312" w:hAnsi="微软雅黑" w:cs="宋体" w:hint="eastAsia"/>
          <w:color w:val="000000"/>
          <w:kern w:val="0"/>
          <w:sz w:val="24"/>
          <w:szCs w:val="21"/>
        </w:rPr>
        <w:t xml:space="preserve">　　（3）拍卖、变卖质押股权后，所得价款是提前清偿债务或提存，质权人应与出质人协商。既然股权价值减少发生在主债务履行期内，那么无论是债务人还是出质人都无义务提前清偿，因此对清偿或提存有选择权。</w:t>
      </w:r>
    </w:p>
    <w:p w:rsidR="00313540" w:rsidRPr="00237267" w:rsidRDefault="00313540" w:rsidP="00237267">
      <w:pPr>
        <w:widowControl/>
        <w:shd w:val="clear" w:color="auto" w:fill="FFFFFF"/>
        <w:spacing w:line="360" w:lineRule="auto"/>
        <w:jc w:val="left"/>
        <w:rPr>
          <w:rFonts w:ascii="仿宋_GB2312" w:eastAsia="仿宋_GB2312" w:hAnsi="微软雅黑" w:cs="宋体" w:hint="eastAsia"/>
          <w:color w:val="000000"/>
          <w:kern w:val="0"/>
          <w:sz w:val="24"/>
          <w:szCs w:val="21"/>
        </w:rPr>
      </w:pPr>
      <w:r w:rsidRPr="00237267">
        <w:rPr>
          <w:rFonts w:ascii="仿宋_GB2312" w:eastAsia="仿宋_GB2312" w:hAnsi="微软雅黑" w:cs="宋体" w:hint="eastAsia"/>
          <w:color w:val="000000"/>
          <w:kern w:val="0"/>
          <w:sz w:val="24"/>
          <w:szCs w:val="21"/>
        </w:rPr>
        <w:t xml:space="preserve">　　（4）优先受偿权。当债务人不履行到期债务或者发生质押合同当事人约定的实现质权的情形，</w:t>
      </w:r>
      <w:r w:rsidRPr="004878E6">
        <w:rPr>
          <w:rFonts w:ascii="仿宋_GB2312" w:eastAsia="仿宋_GB2312" w:hAnsi="微软雅黑" w:cs="宋体" w:hint="eastAsia"/>
          <w:b/>
          <w:color w:val="FF0000"/>
          <w:kern w:val="0"/>
          <w:sz w:val="24"/>
          <w:szCs w:val="21"/>
        </w:rPr>
        <w:t>质权人可以与出质人协议以质押财产折价，也可以就拍卖、变卖质押财产所得的价款优先受偿。</w:t>
      </w:r>
    </w:p>
    <w:p w:rsidR="00313540" w:rsidRPr="00237267" w:rsidRDefault="00313540" w:rsidP="00237267">
      <w:pPr>
        <w:widowControl/>
        <w:shd w:val="clear" w:color="auto" w:fill="FFFFFF"/>
        <w:spacing w:line="360" w:lineRule="auto"/>
        <w:jc w:val="left"/>
        <w:rPr>
          <w:rFonts w:ascii="仿宋_GB2312" w:eastAsia="仿宋_GB2312" w:hAnsi="微软雅黑" w:cs="宋体" w:hint="eastAsia"/>
          <w:color w:val="000000"/>
          <w:kern w:val="0"/>
          <w:sz w:val="24"/>
          <w:szCs w:val="21"/>
        </w:rPr>
      </w:pPr>
      <w:r w:rsidRPr="00237267">
        <w:rPr>
          <w:rFonts w:ascii="仿宋_GB2312" w:eastAsia="仿宋_GB2312" w:hAnsi="微软雅黑" w:cs="宋体" w:hint="eastAsia"/>
          <w:color w:val="000000"/>
          <w:kern w:val="0"/>
          <w:sz w:val="24"/>
          <w:szCs w:val="21"/>
        </w:rPr>
        <w:t xml:space="preserve">　　</w:t>
      </w:r>
      <w:r w:rsidRPr="00237267">
        <w:rPr>
          <w:rFonts w:ascii="仿宋_GB2312" w:eastAsia="仿宋_GB2312" w:hAnsi="微软雅黑" w:cs="宋体" w:hint="eastAsia"/>
          <w:b/>
          <w:bCs/>
          <w:color w:val="000000"/>
          <w:kern w:val="0"/>
          <w:sz w:val="24"/>
          <w:szCs w:val="21"/>
          <w:bdr w:val="none" w:sz="0" w:space="0" w:color="auto" w:frame="1"/>
        </w:rPr>
        <w:t>“优先受偿”的范围，既包括主债权，也包括主债权利息、违约金、损害赔偿金和实现质权的费用。</w:t>
      </w:r>
    </w:p>
    <w:p w:rsidR="00313540" w:rsidRPr="00237267" w:rsidRDefault="00313540" w:rsidP="00237267">
      <w:pPr>
        <w:widowControl/>
        <w:shd w:val="clear" w:color="auto" w:fill="FFFFFF"/>
        <w:spacing w:line="360" w:lineRule="auto"/>
        <w:jc w:val="left"/>
        <w:rPr>
          <w:rFonts w:ascii="仿宋_GB2312" w:eastAsia="仿宋_GB2312" w:hAnsi="微软雅黑" w:cs="宋体" w:hint="eastAsia"/>
          <w:color w:val="000000"/>
          <w:kern w:val="0"/>
          <w:sz w:val="24"/>
          <w:szCs w:val="21"/>
        </w:rPr>
      </w:pPr>
      <w:r w:rsidRPr="00237267">
        <w:rPr>
          <w:rFonts w:ascii="仿宋_GB2312" w:eastAsia="仿宋_GB2312" w:hAnsi="微软雅黑" w:cs="宋体" w:hint="eastAsia"/>
          <w:color w:val="000000"/>
          <w:kern w:val="0"/>
          <w:sz w:val="24"/>
          <w:szCs w:val="21"/>
        </w:rPr>
        <w:t xml:space="preserve">　　</w:t>
      </w:r>
      <w:r w:rsidRPr="00237267">
        <w:rPr>
          <w:rFonts w:ascii="仿宋_GB2312" w:eastAsia="仿宋_GB2312" w:hAnsi="微软雅黑" w:cs="宋体" w:hint="eastAsia"/>
          <w:b/>
          <w:bCs/>
          <w:color w:val="000000"/>
          <w:kern w:val="0"/>
          <w:sz w:val="24"/>
          <w:szCs w:val="21"/>
          <w:bdr w:val="none" w:sz="0" w:space="0" w:color="auto" w:frame="1"/>
        </w:rPr>
        <w:t>五、股权质权的实现</w:t>
      </w:r>
    </w:p>
    <w:p w:rsidR="00313540" w:rsidRPr="00237267" w:rsidRDefault="00313540" w:rsidP="00237267">
      <w:pPr>
        <w:widowControl/>
        <w:shd w:val="clear" w:color="auto" w:fill="FFFFFF"/>
        <w:spacing w:line="360" w:lineRule="auto"/>
        <w:jc w:val="left"/>
        <w:rPr>
          <w:rFonts w:ascii="仿宋_GB2312" w:eastAsia="仿宋_GB2312" w:hAnsi="微软雅黑" w:cs="宋体" w:hint="eastAsia"/>
          <w:color w:val="000000"/>
          <w:kern w:val="0"/>
          <w:sz w:val="24"/>
          <w:szCs w:val="21"/>
        </w:rPr>
      </w:pPr>
      <w:r w:rsidRPr="00237267">
        <w:rPr>
          <w:rFonts w:ascii="仿宋_GB2312" w:eastAsia="仿宋_GB2312" w:hAnsi="微软雅黑" w:cs="宋体" w:hint="eastAsia"/>
          <w:color w:val="000000"/>
          <w:kern w:val="0"/>
          <w:sz w:val="24"/>
          <w:szCs w:val="21"/>
        </w:rPr>
        <w:t xml:space="preserve">　　</w:t>
      </w:r>
      <w:r w:rsidRPr="00237267">
        <w:rPr>
          <w:rFonts w:ascii="仿宋_GB2312" w:eastAsia="仿宋_GB2312" w:hAnsi="微软雅黑" w:cs="宋体" w:hint="eastAsia"/>
          <w:b/>
          <w:bCs/>
          <w:color w:val="000000"/>
          <w:kern w:val="0"/>
          <w:sz w:val="24"/>
          <w:szCs w:val="21"/>
          <w:bdr w:val="none" w:sz="0" w:space="0" w:color="auto" w:frame="1"/>
        </w:rPr>
        <w:t>从实现质权的条件看，质权人实现或提前实现质权主要在以下情形：</w:t>
      </w:r>
    </w:p>
    <w:p w:rsidR="00313540" w:rsidRPr="00237267" w:rsidRDefault="00313540" w:rsidP="00237267">
      <w:pPr>
        <w:widowControl/>
        <w:shd w:val="clear" w:color="auto" w:fill="FFFFFF"/>
        <w:spacing w:line="360" w:lineRule="auto"/>
        <w:jc w:val="left"/>
        <w:rPr>
          <w:rFonts w:ascii="仿宋_GB2312" w:eastAsia="仿宋_GB2312" w:hAnsi="微软雅黑" w:cs="宋体" w:hint="eastAsia"/>
          <w:color w:val="000000"/>
          <w:kern w:val="0"/>
          <w:sz w:val="24"/>
          <w:szCs w:val="21"/>
        </w:rPr>
      </w:pPr>
      <w:r w:rsidRPr="00237267">
        <w:rPr>
          <w:rFonts w:ascii="仿宋_GB2312" w:eastAsia="仿宋_GB2312" w:hAnsi="微软雅黑" w:cs="宋体" w:hint="eastAsia"/>
          <w:color w:val="000000"/>
          <w:kern w:val="0"/>
          <w:sz w:val="24"/>
          <w:szCs w:val="21"/>
        </w:rPr>
        <w:t xml:space="preserve">　　1）主债务履行期限届满，债务人不清偿债务；</w:t>
      </w:r>
    </w:p>
    <w:p w:rsidR="00313540" w:rsidRPr="00237267" w:rsidRDefault="00313540" w:rsidP="00237267">
      <w:pPr>
        <w:widowControl/>
        <w:shd w:val="clear" w:color="auto" w:fill="FFFFFF"/>
        <w:spacing w:line="360" w:lineRule="auto"/>
        <w:jc w:val="left"/>
        <w:rPr>
          <w:rFonts w:ascii="仿宋_GB2312" w:eastAsia="仿宋_GB2312" w:hAnsi="微软雅黑" w:cs="宋体" w:hint="eastAsia"/>
          <w:color w:val="000000"/>
          <w:kern w:val="0"/>
          <w:sz w:val="24"/>
          <w:szCs w:val="21"/>
        </w:rPr>
      </w:pPr>
      <w:r w:rsidRPr="00237267">
        <w:rPr>
          <w:rFonts w:ascii="仿宋_GB2312" w:eastAsia="仿宋_GB2312" w:hAnsi="微软雅黑" w:cs="宋体" w:hint="eastAsia"/>
          <w:color w:val="000000"/>
          <w:kern w:val="0"/>
          <w:sz w:val="24"/>
          <w:szCs w:val="21"/>
        </w:rPr>
        <w:t xml:space="preserve">　　2）</w:t>
      </w:r>
      <w:r w:rsidR="004878E6">
        <w:rPr>
          <w:rFonts w:ascii="仿宋_GB2312" w:eastAsia="仿宋_GB2312" w:hAnsi="微软雅黑" w:cs="宋体" w:hint="eastAsia"/>
          <w:color w:val="000000"/>
          <w:kern w:val="0"/>
          <w:sz w:val="24"/>
          <w:szCs w:val="21"/>
        </w:rPr>
        <w:t xml:space="preserve"> </w:t>
      </w:r>
      <w:r w:rsidRPr="00237267">
        <w:rPr>
          <w:rFonts w:ascii="仿宋_GB2312" w:eastAsia="仿宋_GB2312" w:hAnsi="微软雅黑" w:cs="宋体" w:hint="eastAsia"/>
          <w:color w:val="000000"/>
          <w:kern w:val="0"/>
          <w:sz w:val="24"/>
          <w:szCs w:val="21"/>
        </w:rPr>
        <w:t>出质股权价值减少足以危害质权人权利，且出质人不愿意提供补充担保；</w:t>
      </w:r>
    </w:p>
    <w:p w:rsidR="00313540" w:rsidRPr="00237267" w:rsidRDefault="00313540" w:rsidP="00237267">
      <w:pPr>
        <w:widowControl/>
        <w:shd w:val="clear" w:color="auto" w:fill="FFFFFF"/>
        <w:spacing w:line="360" w:lineRule="auto"/>
        <w:jc w:val="left"/>
        <w:rPr>
          <w:rFonts w:ascii="仿宋_GB2312" w:eastAsia="仿宋_GB2312" w:hAnsi="微软雅黑" w:cs="宋体" w:hint="eastAsia"/>
          <w:color w:val="000000"/>
          <w:kern w:val="0"/>
          <w:sz w:val="24"/>
          <w:szCs w:val="21"/>
        </w:rPr>
      </w:pPr>
      <w:r w:rsidRPr="00237267">
        <w:rPr>
          <w:rFonts w:ascii="仿宋_GB2312" w:eastAsia="仿宋_GB2312" w:hAnsi="微软雅黑" w:cs="宋体" w:hint="eastAsia"/>
          <w:color w:val="000000"/>
          <w:kern w:val="0"/>
          <w:sz w:val="24"/>
          <w:szCs w:val="21"/>
        </w:rPr>
        <w:t xml:space="preserve">　　3）出质人经质权人同意转让出质股权；</w:t>
      </w:r>
    </w:p>
    <w:p w:rsidR="00313540" w:rsidRPr="00237267" w:rsidRDefault="00313540" w:rsidP="00237267">
      <w:pPr>
        <w:widowControl/>
        <w:shd w:val="clear" w:color="auto" w:fill="FFFFFF"/>
        <w:spacing w:line="360" w:lineRule="auto"/>
        <w:jc w:val="left"/>
        <w:rPr>
          <w:rFonts w:ascii="仿宋_GB2312" w:eastAsia="仿宋_GB2312" w:hAnsi="微软雅黑" w:cs="宋体" w:hint="eastAsia"/>
          <w:color w:val="000000"/>
          <w:kern w:val="0"/>
          <w:sz w:val="24"/>
          <w:szCs w:val="21"/>
        </w:rPr>
      </w:pPr>
      <w:r w:rsidRPr="00237267">
        <w:rPr>
          <w:rFonts w:ascii="仿宋_GB2312" w:eastAsia="仿宋_GB2312" w:hAnsi="微软雅黑" w:cs="宋体" w:hint="eastAsia"/>
          <w:color w:val="000000"/>
          <w:kern w:val="0"/>
          <w:sz w:val="24"/>
          <w:szCs w:val="21"/>
        </w:rPr>
        <w:lastRenderedPageBreak/>
        <w:t xml:space="preserve">　　4）出质股权灭失。其中，发生在主债务履行期内的后三种情形，质权人也可能采取财产提存而</w:t>
      </w:r>
      <w:proofErr w:type="gramStart"/>
      <w:r w:rsidRPr="00237267">
        <w:rPr>
          <w:rFonts w:ascii="仿宋_GB2312" w:eastAsia="仿宋_GB2312" w:hAnsi="微软雅黑" w:cs="宋体" w:hint="eastAsia"/>
          <w:color w:val="000000"/>
          <w:kern w:val="0"/>
          <w:sz w:val="24"/>
          <w:szCs w:val="21"/>
        </w:rPr>
        <w:t>不</w:t>
      </w:r>
      <w:proofErr w:type="gramEnd"/>
      <w:r w:rsidRPr="00237267">
        <w:rPr>
          <w:rFonts w:ascii="仿宋_GB2312" w:eastAsia="仿宋_GB2312" w:hAnsi="微软雅黑" w:cs="宋体" w:hint="eastAsia"/>
          <w:color w:val="000000"/>
          <w:kern w:val="0"/>
          <w:sz w:val="24"/>
          <w:szCs w:val="21"/>
        </w:rPr>
        <w:t>非清偿债务。</w:t>
      </w:r>
    </w:p>
    <w:p w:rsidR="00313540" w:rsidRPr="00237267" w:rsidRDefault="00313540" w:rsidP="00237267">
      <w:pPr>
        <w:widowControl/>
        <w:shd w:val="clear" w:color="auto" w:fill="FFFFFF"/>
        <w:spacing w:line="360" w:lineRule="auto"/>
        <w:jc w:val="left"/>
        <w:rPr>
          <w:rFonts w:ascii="仿宋_GB2312" w:eastAsia="仿宋_GB2312" w:hAnsi="微软雅黑" w:cs="宋体" w:hint="eastAsia"/>
          <w:color w:val="000000"/>
          <w:kern w:val="0"/>
          <w:sz w:val="24"/>
          <w:szCs w:val="21"/>
        </w:rPr>
      </w:pPr>
      <w:r w:rsidRPr="00237267">
        <w:rPr>
          <w:rFonts w:ascii="仿宋_GB2312" w:eastAsia="仿宋_GB2312" w:hAnsi="微软雅黑" w:cs="宋体" w:hint="eastAsia"/>
          <w:color w:val="000000"/>
          <w:kern w:val="0"/>
          <w:sz w:val="24"/>
          <w:szCs w:val="21"/>
        </w:rPr>
        <w:t xml:space="preserve">　　</w:t>
      </w:r>
      <w:r w:rsidRPr="00237267">
        <w:rPr>
          <w:rFonts w:ascii="仿宋_GB2312" w:eastAsia="仿宋_GB2312" w:hAnsi="微软雅黑" w:cs="宋体" w:hint="eastAsia"/>
          <w:b/>
          <w:bCs/>
          <w:color w:val="000000"/>
          <w:kern w:val="0"/>
          <w:sz w:val="24"/>
          <w:szCs w:val="21"/>
          <w:bdr w:val="none" w:sz="0" w:space="0" w:color="auto" w:frame="1"/>
        </w:rPr>
        <w:t>从质权的实现方式看，质权人主要采取折价、变卖或拍卖出质股权三种方式。</w:t>
      </w:r>
      <w:r w:rsidRPr="00237267">
        <w:rPr>
          <w:rFonts w:ascii="仿宋_GB2312" w:eastAsia="仿宋_GB2312" w:hAnsi="微软雅黑" w:cs="宋体" w:hint="eastAsia"/>
          <w:color w:val="000000"/>
          <w:kern w:val="0"/>
          <w:sz w:val="24"/>
          <w:szCs w:val="21"/>
        </w:rPr>
        <w:t>折价，就是出质人与质权人协议将出质股权折合一定的金额充抵债</w:t>
      </w:r>
      <w:proofErr w:type="gramStart"/>
      <w:r w:rsidRPr="00237267">
        <w:rPr>
          <w:rFonts w:ascii="仿宋_GB2312" w:eastAsia="仿宋_GB2312" w:hAnsi="微软雅黑" w:cs="宋体" w:hint="eastAsia"/>
          <w:color w:val="000000"/>
          <w:kern w:val="0"/>
          <w:sz w:val="24"/>
          <w:szCs w:val="21"/>
        </w:rPr>
        <w:t>务</w:t>
      </w:r>
      <w:proofErr w:type="gramEnd"/>
      <w:r w:rsidRPr="00237267">
        <w:rPr>
          <w:rFonts w:ascii="仿宋_GB2312" w:eastAsia="仿宋_GB2312" w:hAnsi="微软雅黑" w:cs="宋体" w:hint="eastAsia"/>
          <w:color w:val="000000"/>
          <w:kern w:val="0"/>
          <w:sz w:val="24"/>
          <w:szCs w:val="21"/>
        </w:rPr>
        <w:t>，</w:t>
      </w:r>
      <w:r w:rsidRPr="004878E6">
        <w:rPr>
          <w:rFonts w:ascii="仿宋_GB2312" w:eastAsia="仿宋_GB2312" w:hAnsi="微软雅黑" w:cs="宋体" w:hint="eastAsia"/>
          <w:b/>
          <w:color w:val="FF0000"/>
          <w:kern w:val="0"/>
          <w:sz w:val="24"/>
          <w:szCs w:val="21"/>
          <w:u w:val="double"/>
        </w:rPr>
        <w:t>质权人成为持有出质股权的股东，由于发生在债务履行期限届满后，这与担保法禁止</w:t>
      </w:r>
      <w:proofErr w:type="gramStart"/>
      <w:r w:rsidRPr="004878E6">
        <w:rPr>
          <w:rFonts w:ascii="仿宋_GB2312" w:eastAsia="仿宋_GB2312" w:hAnsi="微软雅黑" w:cs="宋体" w:hint="eastAsia"/>
          <w:b/>
          <w:color w:val="FF0000"/>
          <w:kern w:val="0"/>
          <w:sz w:val="24"/>
          <w:szCs w:val="21"/>
          <w:u w:val="double"/>
        </w:rPr>
        <w:t>流质规定</w:t>
      </w:r>
      <w:proofErr w:type="gramEnd"/>
      <w:r w:rsidRPr="004878E6">
        <w:rPr>
          <w:rFonts w:ascii="仿宋_GB2312" w:eastAsia="仿宋_GB2312" w:hAnsi="微软雅黑" w:cs="宋体" w:hint="eastAsia"/>
          <w:b/>
          <w:color w:val="FF0000"/>
          <w:kern w:val="0"/>
          <w:sz w:val="24"/>
          <w:szCs w:val="21"/>
          <w:u w:val="double"/>
        </w:rPr>
        <w:t>并不冲突</w:t>
      </w:r>
      <w:r w:rsidRPr="00237267">
        <w:rPr>
          <w:rFonts w:ascii="仿宋_GB2312" w:eastAsia="仿宋_GB2312" w:hAnsi="微软雅黑" w:cs="宋体" w:hint="eastAsia"/>
          <w:color w:val="000000"/>
          <w:kern w:val="0"/>
          <w:sz w:val="24"/>
          <w:szCs w:val="21"/>
        </w:rPr>
        <w:t>；变卖，就是以协议方式将出质股权转让给第三方，转让款用于清偿对质权人的债务；拍卖，是通过拍卖行将出质股权转让给出价最高者，拍卖所得款扣除相关拍卖费用后向质权人清偿债务。</w:t>
      </w:r>
    </w:p>
    <w:p w:rsidR="00313540" w:rsidRPr="00237267" w:rsidRDefault="00313540" w:rsidP="00237267">
      <w:pPr>
        <w:widowControl/>
        <w:shd w:val="clear" w:color="auto" w:fill="FFFFFF"/>
        <w:spacing w:line="360" w:lineRule="auto"/>
        <w:jc w:val="left"/>
        <w:rPr>
          <w:rFonts w:ascii="仿宋_GB2312" w:eastAsia="仿宋_GB2312" w:hAnsi="微软雅黑" w:cs="宋体" w:hint="eastAsia"/>
          <w:color w:val="000000"/>
          <w:kern w:val="0"/>
          <w:sz w:val="24"/>
          <w:szCs w:val="21"/>
        </w:rPr>
      </w:pPr>
      <w:r w:rsidRPr="00237267">
        <w:rPr>
          <w:rFonts w:ascii="仿宋_GB2312" w:eastAsia="仿宋_GB2312" w:hAnsi="微软雅黑" w:cs="宋体" w:hint="eastAsia"/>
          <w:color w:val="000000"/>
          <w:kern w:val="0"/>
          <w:sz w:val="24"/>
          <w:szCs w:val="21"/>
        </w:rPr>
        <w:t xml:space="preserve">　　</w:t>
      </w:r>
      <w:r w:rsidRPr="00237267">
        <w:rPr>
          <w:rFonts w:ascii="仿宋_GB2312" w:eastAsia="仿宋_GB2312" w:hAnsi="微软雅黑" w:cs="宋体" w:hint="eastAsia"/>
          <w:b/>
          <w:bCs/>
          <w:color w:val="000000"/>
          <w:kern w:val="0"/>
          <w:sz w:val="24"/>
          <w:szCs w:val="21"/>
          <w:bdr w:val="none" w:sz="0" w:space="0" w:color="auto" w:frame="1"/>
        </w:rPr>
        <w:t>质权人实现质权应注意几点：</w:t>
      </w:r>
    </w:p>
    <w:p w:rsidR="00313540" w:rsidRPr="00237267" w:rsidRDefault="00313540" w:rsidP="00237267">
      <w:pPr>
        <w:widowControl/>
        <w:shd w:val="clear" w:color="auto" w:fill="FFFFFF"/>
        <w:spacing w:line="360" w:lineRule="auto"/>
        <w:jc w:val="left"/>
        <w:rPr>
          <w:rFonts w:ascii="仿宋_GB2312" w:eastAsia="仿宋_GB2312" w:hAnsi="微软雅黑" w:cs="宋体" w:hint="eastAsia"/>
          <w:color w:val="000000"/>
          <w:kern w:val="0"/>
          <w:sz w:val="24"/>
          <w:szCs w:val="21"/>
        </w:rPr>
      </w:pPr>
      <w:r w:rsidRPr="00237267">
        <w:rPr>
          <w:rFonts w:ascii="仿宋_GB2312" w:eastAsia="仿宋_GB2312" w:hAnsi="微软雅黑" w:cs="宋体" w:hint="eastAsia"/>
          <w:color w:val="000000"/>
          <w:kern w:val="0"/>
          <w:sz w:val="24"/>
          <w:szCs w:val="21"/>
        </w:rPr>
        <w:t xml:space="preserve">　　首先，出质股权折价、变卖或拍卖，均导致股权转让，必须遵守股权转让的规定。例如出质股权是有限责任公司股权时，拟折价或变卖给公司股东外的人的，应征</w:t>
      </w:r>
      <w:proofErr w:type="gramStart"/>
      <w:r w:rsidRPr="00237267">
        <w:rPr>
          <w:rFonts w:ascii="仿宋_GB2312" w:eastAsia="仿宋_GB2312" w:hAnsi="微软雅黑" w:cs="宋体" w:hint="eastAsia"/>
          <w:color w:val="000000"/>
          <w:kern w:val="0"/>
          <w:sz w:val="24"/>
          <w:szCs w:val="21"/>
        </w:rPr>
        <w:t>求其他</w:t>
      </w:r>
      <w:proofErr w:type="gramEnd"/>
      <w:r w:rsidRPr="00237267">
        <w:rPr>
          <w:rFonts w:ascii="仿宋_GB2312" w:eastAsia="仿宋_GB2312" w:hAnsi="微软雅黑" w:cs="宋体" w:hint="eastAsia"/>
          <w:color w:val="000000"/>
          <w:kern w:val="0"/>
          <w:sz w:val="24"/>
          <w:szCs w:val="21"/>
        </w:rPr>
        <w:t>股东意见，且其他股东同等条件下有优先购买权。如出质股权是上市股票时，必须在深沪证券交易所进行交易。如</w:t>
      </w:r>
      <w:r w:rsidRPr="00237267">
        <w:rPr>
          <w:rFonts w:ascii="仿宋_GB2312" w:eastAsia="仿宋_GB2312" w:hAnsi="微软雅黑" w:cs="宋体" w:hint="eastAsia"/>
          <w:b/>
          <w:bCs/>
          <w:color w:val="000000"/>
          <w:kern w:val="0"/>
          <w:sz w:val="24"/>
          <w:szCs w:val="21"/>
          <w:bdr w:val="none" w:sz="0" w:space="0" w:color="auto" w:frame="1"/>
        </w:rPr>
        <w:t>出质股权为国有股权的，应由资产评估机构对股权价值进行评估并作为转让参考价，而且即使在质押时已获批准，转让股权时仍必须取得国有资产管理部门的再次审批。</w:t>
      </w:r>
    </w:p>
    <w:p w:rsidR="00313540" w:rsidRPr="00802930" w:rsidRDefault="00313540" w:rsidP="00237267">
      <w:pPr>
        <w:widowControl/>
        <w:shd w:val="clear" w:color="auto" w:fill="FFFFFF"/>
        <w:spacing w:line="360" w:lineRule="auto"/>
        <w:jc w:val="left"/>
        <w:rPr>
          <w:rFonts w:ascii="仿宋_GB2312" w:eastAsia="仿宋_GB2312" w:hAnsi="微软雅黑" w:cs="宋体" w:hint="eastAsia"/>
          <w:b/>
          <w:color w:val="FF0000"/>
          <w:kern w:val="0"/>
          <w:sz w:val="24"/>
          <w:szCs w:val="21"/>
          <w:u w:val="double"/>
        </w:rPr>
      </w:pPr>
      <w:r w:rsidRPr="00237267">
        <w:rPr>
          <w:rFonts w:ascii="仿宋_GB2312" w:eastAsia="仿宋_GB2312" w:hAnsi="微软雅黑" w:cs="宋体" w:hint="eastAsia"/>
          <w:color w:val="000000"/>
          <w:kern w:val="0"/>
          <w:sz w:val="24"/>
          <w:szCs w:val="21"/>
        </w:rPr>
        <w:t xml:space="preserve">　　其次，出质股权的折价或变卖的价格条件需要公允、合理。</w:t>
      </w:r>
      <w:r w:rsidRPr="00237267">
        <w:rPr>
          <w:rFonts w:ascii="仿宋_GB2312" w:eastAsia="仿宋_GB2312" w:hAnsi="微软雅黑" w:cs="宋体" w:hint="eastAsia"/>
          <w:b/>
          <w:bCs/>
          <w:color w:val="000000"/>
          <w:kern w:val="0"/>
          <w:sz w:val="24"/>
          <w:szCs w:val="21"/>
          <w:bdr w:val="none" w:sz="0" w:space="0" w:color="auto" w:frame="1"/>
        </w:rPr>
        <w:t>我国物权法第二百一十九条第三款规定，</w:t>
      </w:r>
      <w:r w:rsidRPr="00802930">
        <w:rPr>
          <w:rFonts w:ascii="仿宋_GB2312" w:eastAsia="仿宋_GB2312" w:hAnsi="微软雅黑" w:cs="宋体" w:hint="eastAsia"/>
          <w:b/>
          <w:bCs/>
          <w:color w:val="FF0000"/>
          <w:kern w:val="0"/>
          <w:sz w:val="24"/>
          <w:szCs w:val="21"/>
          <w:bdr w:val="none" w:sz="0" w:space="0" w:color="auto" w:frame="1"/>
        </w:rPr>
        <w:t>“质押财产折价或者变卖的，应当参照市场价格”</w:t>
      </w:r>
      <w:r w:rsidRPr="00237267">
        <w:rPr>
          <w:rFonts w:ascii="仿宋_GB2312" w:eastAsia="仿宋_GB2312" w:hAnsi="微软雅黑" w:cs="宋体" w:hint="eastAsia"/>
          <w:b/>
          <w:bCs/>
          <w:color w:val="000000"/>
          <w:kern w:val="0"/>
          <w:sz w:val="24"/>
          <w:szCs w:val="21"/>
          <w:bdr w:val="none" w:sz="0" w:space="0" w:color="auto" w:frame="1"/>
        </w:rPr>
        <w:t>，</w:t>
      </w:r>
      <w:r w:rsidRPr="00237267">
        <w:rPr>
          <w:rFonts w:ascii="仿宋_GB2312" w:eastAsia="仿宋_GB2312" w:hAnsi="微软雅黑" w:cs="宋体" w:hint="eastAsia"/>
          <w:color w:val="000000"/>
          <w:kern w:val="0"/>
          <w:sz w:val="24"/>
          <w:szCs w:val="21"/>
        </w:rPr>
        <w:t>《企业国有资产评估管理暂行办法》第六条规定，</w:t>
      </w:r>
      <w:r w:rsidRPr="00802930">
        <w:rPr>
          <w:rFonts w:ascii="仿宋_GB2312" w:eastAsia="仿宋_GB2312" w:hAnsi="微软雅黑" w:cs="宋体" w:hint="eastAsia"/>
          <w:b/>
          <w:color w:val="FF0000"/>
          <w:kern w:val="0"/>
          <w:sz w:val="24"/>
          <w:szCs w:val="21"/>
          <w:u w:val="double"/>
        </w:rPr>
        <w:t>国有企业如存在非上市公司国有股东股权比例变动、以非货币资产偿还债务、资产转让或置换等行为时，均应当对相关资产进行评估。</w:t>
      </w:r>
    </w:p>
    <w:p w:rsidR="00313540" w:rsidRPr="00237267" w:rsidRDefault="00313540" w:rsidP="00237267">
      <w:pPr>
        <w:widowControl/>
        <w:shd w:val="clear" w:color="auto" w:fill="FFFFFF"/>
        <w:spacing w:line="360" w:lineRule="auto"/>
        <w:jc w:val="left"/>
        <w:rPr>
          <w:rFonts w:ascii="仿宋_GB2312" w:eastAsia="仿宋_GB2312" w:hAnsi="微软雅黑" w:cs="宋体" w:hint="eastAsia"/>
          <w:color w:val="000000"/>
          <w:kern w:val="0"/>
          <w:sz w:val="24"/>
          <w:szCs w:val="21"/>
        </w:rPr>
      </w:pPr>
      <w:r w:rsidRPr="00237267">
        <w:rPr>
          <w:rFonts w:ascii="仿宋_GB2312" w:eastAsia="仿宋_GB2312" w:hAnsi="微软雅黑" w:cs="宋体" w:hint="eastAsia"/>
          <w:color w:val="000000"/>
          <w:kern w:val="0"/>
          <w:sz w:val="24"/>
          <w:szCs w:val="21"/>
        </w:rPr>
        <w:t xml:space="preserve">　　因此，出质股权折价多少或是以什么样的价格变卖，不全是出质人、质权人或交易第三人决定的，必须符合“市场价格”这一参照标准。而在出质人是国有企业的情况下，该价格须以专业资产评估机构的评估结果为参考依据，并经产权交易市场公开竞价形成：</w:t>
      </w:r>
      <w:r w:rsidRPr="00237267">
        <w:rPr>
          <w:rFonts w:ascii="仿宋_GB2312" w:eastAsia="仿宋_GB2312" w:hAnsi="微软雅黑" w:cs="宋体" w:hint="eastAsia"/>
          <w:b/>
          <w:bCs/>
          <w:color w:val="000000"/>
          <w:kern w:val="0"/>
          <w:sz w:val="24"/>
          <w:szCs w:val="21"/>
          <w:bdr w:val="none" w:sz="0" w:space="0" w:color="auto" w:frame="1"/>
        </w:rPr>
        <w:t>首次挂牌价格不得低于经核准或备案的资产评估结果；</w:t>
      </w:r>
      <w:r w:rsidRPr="00237267">
        <w:rPr>
          <w:rFonts w:ascii="仿宋_GB2312" w:eastAsia="仿宋_GB2312" w:hAnsi="微软雅黑" w:cs="宋体" w:hint="eastAsia"/>
          <w:color w:val="000000"/>
          <w:kern w:val="0"/>
          <w:sz w:val="24"/>
          <w:szCs w:val="21"/>
        </w:rPr>
        <w:t>经公开征集没有产生意向受让方的，转让方可确定新的挂牌价格并重新公告；</w:t>
      </w:r>
      <w:proofErr w:type="gramStart"/>
      <w:r w:rsidRPr="00237267">
        <w:rPr>
          <w:rFonts w:ascii="仿宋_GB2312" w:eastAsia="仿宋_GB2312" w:hAnsi="微软雅黑" w:cs="宋体" w:hint="eastAsia"/>
          <w:color w:val="000000"/>
          <w:kern w:val="0"/>
          <w:sz w:val="24"/>
          <w:szCs w:val="21"/>
        </w:rPr>
        <w:t>如拟确定</w:t>
      </w:r>
      <w:proofErr w:type="gramEnd"/>
      <w:r w:rsidRPr="00237267">
        <w:rPr>
          <w:rFonts w:ascii="仿宋_GB2312" w:eastAsia="仿宋_GB2312" w:hAnsi="微软雅黑" w:cs="宋体" w:hint="eastAsia"/>
          <w:color w:val="000000"/>
          <w:kern w:val="0"/>
          <w:sz w:val="24"/>
          <w:szCs w:val="21"/>
        </w:rPr>
        <w:t>新的挂牌价格低于资产评估结果的90%，应获得相关产权转让批准机构书面同意。</w:t>
      </w:r>
    </w:p>
    <w:p w:rsidR="00313540" w:rsidRPr="00237267" w:rsidRDefault="00313540" w:rsidP="00237267">
      <w:pPr>
        <w:widowControl/>
        <w:shd w:val="clear" w:color="auto" w:fill="FFFFFF"/>
        <w:spacing w:line="360" w:lineRule="auto"/>
        <w:jc w:val="left"/>
        <w:rPr>
          <w:rFonts w:ascii="仿宋_GB2312" w:eastAsia="仿宋_GB2312" w:hAnsi="微软雅黑" w:cs="宋体" w:hint="eastAsia"/>
          <w:color w:val="000000"/>
          <w:kern w:val="0"/>
          <w:sz w:val="24"/>
          <w:szCs w:val="21"/>
        </w:rPr>
      </w:pPr>
      <w:r w:rsidRPr="00237267">
        <w:rPr>
          <w:rFonts w:ascii="仿宋_GB2312" w:eastAsia="仿宋_GB2312" w:hAnsi="微软雅黑" w:cs="宋体" w:hint="eastAsia"/>
          <w:color w:val="000000"/>
          <w:kern w:val="0"/>
          <w:sz w:val="24"/>
          <w:szCs w:val="21"/>
        </w:rPr>
        <w:t xml:space="preserve">　　另外，国有股权转让中涉及的职工安置、社会保险等有关费用，也不得在评估作价之前从拟转让的国有净资产中先行扣除，或者从转让价款中进行抵扣，同</w:t>
      </w:r>
      <w:r w:rsidRPr="00237267">
        <w:rPr>
          <w:rFonts w:ascii="仿宋_GB2312" w:eastAsia="仿宋_GB2312" w:hAnsi="微软雅黑" w:cs="宋体" w:hint="eastAsia"/>
          <w:color w:val="000000"/>
          <w:kern w:val="0"/>
          <w:sz w:val="24"/>
          <w:szCs w:val="21"/>
        </w:rPr>
        <w:lastRenderedPageBreak/>
        <w:t>时在产权交易市场中公开形成的转让价格，也不得以任何付款方式为条件进行打折、优惠。</w:t>
      </w:r>
    </w:p>
    <w:p w:rsidR="00313540" w:rsidRPr="00237267" w:rsidRDefault="00313540" w:rsidP="00237267">
      <w:pPr>
        <w:widowControl/>
        <w:shd w:val="clear" w:color="auto" w:fill="FFFFFF"/>
        <w:spacing w:line="360" w:lineRule="auto"/>
        <w:jc w:val="left"/>
        <w:rPr>
          <w:rFonts w:ascii="仿宋_GB2312" w:eastAsia="仿宋_GB2312" w:hAnsi="微软雅黑" w:cs="宋体" w:hint="eastAsia"/>
          <w:color w:val="000000"/>
          <w:kern w:val="0"/>
          <w:sz w:val="24"/>
          <w:szCs w:val="21"/>
        </w:rPr>
      </w:pPr>
      <w:r w:rsidRPr="00237267">
        <w:rPr>
          <w:rFonts w:ascii="仿宋_GB2312" w:eastAsia="仿宋_GB2312" w:hAnsi="微软雅黑" w:cs="宋体" w:hint="eastAsia"/>
          <w:color w:val="000000"/>
          <w:kern w:val="0"/>
          <w:sz w:val="24"/>
          <w:szCs w:val="21"/>
        </w:rPr>
        <w:t xml:space="preserve">　　维护质权人其他债权人权益和防止国有资产流失，正是上述规定的目的。</w:t>
      </w:r>
    </w:p>
    <w:p w:rsidR="00313540" w:rsidRPr="00802930" w:rsidRDefault="00313540" w:rsidP="00237267">
      <w:pPr>
        <w:widowControl/>
        <w:shd w:val="clear" w:color="auto" w:fill="FFFFFF"/>
        <w:spacing w:line="360" w:lineRule="auto"/>
        <w:jc w:val="left"/>
        <w:rPr>
          <w:rFonts w:ascii="仿宋_GB2312" w:eastAsia="仿宋_GB2312" w:hAnsi="微软雅黑" w:cs="宋体" w:hint="eastAsia"/>
          <w:color w:val="000000"/>
          <w:kern w:val="0"/>
          <w:sz w:val="24"/>
          <w:szCs w:val="21"/>
          <w:u w:val="double"/>
        </w:rPr>
      </w:pPr>
      <w:r w:rsidRPr="00802930">
        <w:rPr>
          <w:rFonts w:ascii="仿宋_GB2312" w:eastAsia="仿宋_GB2312" w:hAnsi="微软雅黑" w:cs="宋体" w:hint="eastAsia"/>
          <w:color w:val="000000"/>
          <w:kern w:val="0"/>
          <w:sz w:val="24"/>
          <w:szCs w:val="21"/>
          <w:u w:val="double"/>
        </w:rPr>
        <w:t xml:space="preserve">　　再次，出质人</w:t>
      </w:r>
      <w:r w:rsidR="00802930">
        <w:rPr>
          <w:rFonts w:ascii="仿宋_GB2312" w:eastAsia="仿宋_GB2312" w:hAnsi="微软雅黑" w:cs="宋体" w:hint="eastAsia"/>
          <w:color w:val="000000"/>
          <w:kern w:val="0"/>
          <w:sz w:val="24"/>
          <w:szCs w:val="21"/>
          <w:u w:val="double"/>
        </w:rPr>
        <w:t>、</w:t>
      </w:r>
      <w:r w:rsidRPr="00802930">
        <w:rPr>
          <w:rFonts w:ascii="仿宋_GB2312" w:eastAsia="仿宋_GB2312" w:hAnsi="微软雅黑" w:cs="宋体" w:hint="eastAsia"/>
          <w:color w:val="000000"/>
          <w:kern w:val="0"/>
          <w:sz w:val="24"/>
          <w:szCs w:val="21"/>
          <w:u w:val="double"/>
        </w:rPr>
        <w:t>债权人在一定条件下有权对折价或变卖行为行使撤销权。我国合同法第七十四条规定，</w:t>
      </w:r>
    </w:p>
    <w:p w:rsidR="00313540" w:rsidRPr="00237267" w:rsidRDefault="00313540" w:rsidP="00237267">
      <w:pPr>
        <w:widowControl/>
        <w:shd w:val="clear" w:color="auto" w:fill="FFFFFF"/>
        <w:spacing w:line="360" w:lineRule="auto"/>
        <w:jc w:val="left"/>
        <w:rPr>
          <w:rFonts w:ascii="仿宋_GB2312" w:eastAsia="仿宋_GB2312" w:hAnsi="微软雅黑" w:cs="宋体" w:hint="eastAsia"/>
          <w:color w:val="000000"/>
          <w:kern w:val="0"/>
          <w:sz w:val="24"/>
          <w:szCs w:val="21"/>
        </w:rPr>
      </w:pPr>
      <w:r w:rsidRPr="00237267">
        <w:rPr>
          <w:rFonts w:ascii="仿宋_GB2312" w:eastAsia="仿宋_GB2312" w:hAnsi="微软雅黑" w:cs="宋体" w:hint="eastAsia"/>
          <w:color w:val="000000"/>
          <w:kern w:val="0"/>
          <w:sz w:val="24"/>
          <w:szCs w:val="21"/>
        </w:rPr>
        <w:t xml:space="preserve">　　因债务人无偿转让财产对债权人造成损害的，或者以明显不合理的低价转让财产，对债权人造成损害，并且受让人知道该情形的，债权人均可以请求人民法院撤销债务人的行为。因此，</w:t>
      </w:r>
      <w:r w:rsidRPr="00802930">
        <w:rPr>
          <w:rFonts w:ascii="仿宋_GB2312" w:eastAsia="仿宋_GB2312" w:hAnsi="微软雅黑" w:cs="宋体" w:hint="eastAsia"/>
          <w:color w:val="000000"/>
          <w:kern w:val="0"/>
          <w:sz w:val="24"/>
          <w:szCs w:val="21"/>
          <w:u w:val="single"/>
        </w:rPr>
        <w:t>出质股权折价、变卖如损害顺序在后的担保权人和其他债权人利益的，人民法院可以依据出质人其他债权人申请撤销该合同</w:t>
      </w:r>
      <w:r w:rsidRPr="00237267">
        <w:rPr>
          <w:rFonts w:ascii="仿宋_GB2312" w:eastAsia="仿宋_GB2312" w:hAnsi="微软雅黑" w:cs="宋体" w:hint="eastAsia"/>
          <w:color w:val="000000"/>
          <w:kern w:val="0"/>
          <w:sz w:val="24"/>
          <w:szCs w:val="21"/>
        </w:rPr>
        <w:t>，但撤销权的行使范围以债权人的债权为限，行使撤销权的必要费用由出质人负担。</w:t>
      </w:r>
    </w:p>
    <w:p w:rsidR="00313540" w:rsidRPr="00237267" w:rsidRDefault="00313540" w:rsidP="00237267">
      <w:pPr>
        <w:widowControl/>
        <w:shd w:val="clear" w:color="auto" w:fill="FFFFFF"/>
        <w:spacing w:line="360" w:lineRule="auto"/>
        <w:jc w:val="left"/>
        <w:rPr>
          <w:rFonts w:ascii="仿宋_GB2312" w:eastAsia="仿宋_GB2312" w:hAnsi="微软雅黑" w:cs="宋体" w:hint="eastAsia"/>
          <w:color w:val="000000"/>
          <w:kern w:val="0"/>
          <w:sz w:val="24"/>
          <w:szCs w:val="21"/>
        </w:rPr>
      </w:pPr>
      <w:r w:rsidRPr="00237267">
        <w:rPr>
          <w:rFonts w:ascii="仿宋_GB2312" w:eastAsia="仿宋_GB2312" w:hAnsi="微软雅黑" w:cs="宋体" w:hint="eastAsia"/>
          <w:color w:val="000000"/>
          <w:kern w:val="0"/>
          <w:sz w:val="24"/>
          <w:szCs w:val="21"/>
        </w:rPr>
        <w:t xml:space="preserve">　　最后，诉讼仍是质权人实现质权的重要方式。</w:t>
      </w:r>
      <w:r w:rsidRPr="00237267">
        <w:rPr>
          <w:rFonts w:ascii="仿宋_GB2312" w:eastAsia="仿宋_GB2312" w:hAnsi="微软雅黑" w:cs="宋体" w:hint="eastAsia"/>
          <w:b/>
          <w:bCs/>
          <w:color w:val="000000"/>
          <w:kern w:val="0"/>
          <w:sz w:val="24"/>
          <w:szCs w:val="21"/>
          <w:bdr w:val="none" w:sz="0" w:space="0" w:color="auto" w:frame="1"/>
        </w:rPr>
        <w:t>我国担保法第71条对动产质押规定，“债务履行期届满质权人未受清偿的，可以与出质人协议以质物折价，也可以依法拍卖、变卖质物”，这说明在出质人不配合时，动产的质权人有权自行拍卖或变卖出质动产。</w:t>
      </w:r>
      <w:r w:rsidRPr="00237267">
        <w:rPr>
          <w:rFonts w:ascii="仿宋_GB2312" w:eastAsia="仿宋_GB2312" w:hAnsi="微软雅黑" w:cs="宋体" w:hint="eastAsia"/>
          <w:color w:val="000000"/>
          <w:kern w:val="0"/>
          <w:sz w:val="24"/>
          <w:szCs w:val="21"/>
        </w:rPr>
        <w:t>由于担保法规定权利质押未规定的适用动产质押的规定，因此从理论上来说，股权质权人也可以自行拍卖或变卖出质股权。然而我国现状是股权是一种“记名财产”，被质押后依然在出质人名下，质权人要拍卖、变卖质押股权基本上行不通，只能向法院诉讼解决。唯一的例外是证券公司以自营的股票质押从商业银行借款，在借款合同期满而借款人没有履行还款义务时，贷款人有权依约</w:t>
      </w:r>
      <w:proofErr w:type="gramStart"/>
      <w:r w:rsidRPr="00237267">
        <w:rPr>
          <w:rFonts w:ascii="仿宋_GB2312" w:eastAsia="仿宋_GB2312" w:hAnsi="微软雅黑" w:cs="宋体" w:hint="eastAsia"/>
          <w:color w:val="000000"/>
          <w:kern w:val="0"/>
          <w:sz w:val="24"/>
          <w:szCs w:val="21"/>
        </w:rPr>
        <w:t>定通过</w:t>
      </w:r>
      <w:proofErr w:type="gramEnd"/>
      <w:r w:rsidRPr="00237267">
        <w:rPr>
          <w:rFonts w:ascii="仿宋_GB2312" w:eastAsia="仿宋_GB2312" w:hAnsi="微软雅黑" w:cs="宋体" w:hint="eastAsia"/>
          <w:color w:val="000000"/>
          <w:kern w:val="0"/>
          <w:sz w:val="24"/>
          <w:szCs w:val="21"/>
        </w:rPr>
        <w:t>其特别席位卖出质押股票，</w:t>
      </w:r>
    </w:p>
    <w:p w:rsidR="00313540" w:rsidRPr="00802930" w:rsidRDefault="00313540" w:rsidP="00237267">
      <w:pPr>
        <w:widowControl/>
        <w:shd w:val="clear" w:color="auto" w:fill="FFFFFF"/>
        <w:spacing w:line="360" w:lineRule="auto"/>
        <w:jc w:val="left"/>
        <w:rPr>
          <w:rFonts w:ascii="仿宋_GB2312" w:eastAsia="仿宋_GB2312" w:hAnsi="微软雅黑" w:cs="宋体" w:hint="eastAsia"/>
          <w:color w:val="000000"/>
          <w:kern w:val="0"/>
          <w:sz w:val="24"/>
          <w:szCs w:val="21"/>
          <w:u w:val="single"/>
        </w:rPr>
      </w:pPr>
      <w:r w:rsidRPr="00237267">
        <w:rPr>
          <w:rFonts w:ascii="仿宋_GB2312" w:eastAsia="仿宋_GB2312" w:hAnsi="微软雅黑" w:cs="宋体" w:hint="eastAsia"/>
          <w:color w:val="000000"/>
          <w:kern w:val="0"/>
          <w:sz w:val="24"/>
          <w:szCs w:val="21"/>
        </w:rPr>
        <w:t xml:space="preserve">　　</w:t>
      </w:r>
      <w:r w:rsidRPr="00802930">
        <w:rPr>
          <w:rFonts w:ascii="仿宋_GB2312" w:eastAsia="仿宋_GB2312" w:hAnsi="微软雅黑" w:cs="宋体" w:hint="eastAsia"/>
          <w:color w:val="000000"/>
          <w:kern w:val="0"/>
          <w:sz w:val="24"/>
          <w:szCs w:val="21"/>
          <w:u w:val="single"/>
        </w:rPr>
        <w:t>但这只是国家为解决券商融资提供的特定模式，更多</w:t>
      </w:r>
      <w:proofErr w:type="gramStart"/>
      <w:r w:rsidRPr="00802930">
        <w:rPr>
          <w:rFonts w:ascii="仿宋_GB2312" w:eastAsia="仿宋_GB2312" w:hAnsi="微软雅黑" w:cs="宋体" w:hint="eastAsia"/>
          <w:color w:val="000000"/>
          <w:kern w:val="0"/>
          <w:sz w:val="24"/>
          <w:szCs w:val="21"/>
          <w:u w:val="single"/>
        </w:rPr>
        <w:t>情况下质权</w:t>
      </w:r>
      <w:proofErr w:type="gramEnd"/>
      <w:r w:rsidRPr="00802930">
        <w:rPr>
          <w:rFonts w:ascii="仿宋_GB2312" w:eastAsia="仿宋_GB2312" w:hAnsi="微软雅黑" w:cs="宋体" w:hint="eastAsia"/>
          <w:color w:val="000000"/>
          <w:kern w:val="0"/>
          <w:sz w:val="24"/>
          <w:szCs w:val="21"/>
          <w:u w:val="single"/>
        </w:rPr>
        <w:t>人还是要通过诉讼实现其质权。</w:t>
      </w:r>
    </w:p>
    <w:p w:rsidR="006F0407" w:rsidRPr="00237267" w:rsidRDefault="006F0407" w:rsidP="00237267">
      <w:pPr>
        <w:spacing w:line="360" w:lineRule="auto"/>
        <w:rPr>
          <w:rFonts w:ascii="仿宋_GB2312" w:eastAsia="仿宋_GB2312" w:hint="eastAsia"/>
          <w:sz w:val="24"/>
        </w:rPr>
      </w:pPr>
    </w:p>
    <w:sectPr w:rsidR="006F0407" w:rsidRPr="00237267" w:rsidSect="006A36CF">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4337" w:rsidRDefault="00B34337" w:rsidP="00237267">
      <w:r>
        <w:separator/>
      </w:r>
    </w:p>
  </w:endnote>
  <w:endnote w:type="continuationSeparator" w:id="0">
    <w:p w:rsidR="00B34337" w:rsidRDefault="00B34337" w:rsidP="0023726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402094"/>
      <w:docPartObj>
        <w:docPartGallery w:val="Page Numbers (Bottom of Page)"/>
        <w:docPartUnique/>
      </w:docPartObj>
    </w:sdtPr>
    <w:sdtContent>
      <w:sdt>
        <w:sdtPr>
          <w:id w:val="98381352"/>
          <w:docPartObj>
            <w:docPartGallery w:val="Page Numbers (Top of Page)"/>
            <w:docPartUnique/>
          </w:docPartObj>
        </w:sdtPr>
        <w:sdtContent>
          <w:p w:rsidR="004878E6" w:rsidRDefault="004878E6">
            <w:pPr>
              <w:pStyle w:val="a4"/>
            </w:pPr>
            <w:r>
              <w:rPr>
                <w:lang w:val="zh-CN"/>
              </w:rPr>
              <w:t xml:space="preserve"> </w:t>
            </w:r>
            <w:r>
              <w:rPr>
                <w:b/>
                <w:sz w:val="24"/>
                <w:szCs w:val="24"/>
              </w:rPr>
              <w:fldChar w:fldCharType="begin"/>
            </w:r>
            <w:r>
              <w:rPr>
                <w:b/>
              </w:rPr>
              <w:instrText>PAGE</w:instrText>
            </w:r>
            <w:r>
              <w:rPr>
                <w:b/>
                <w:sz w:val="24"/>
                <w:szCs w:val="24"/>
              </w:rPr>
              <w:fldChar w:fldCharType="separate"/>
            </w:r>
            <w:r w:rsidR="00802930">
              <w:rPr>
                <w:b/>
                <w:noProof/>
              </w:rPr>
              <w:t>7</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802930">
              <w:rPr>
                <w:b/>
                <w:noProof/>
              </w:rPr>
              <w:t>8</w:t>
            </w:r>
            <w:r>
              <w:rPr>
                <w:b/>
                <w:sz w:val="24"/>
                <w:szCs w:val="24"/>
              </w:rPr>
              <w:fldChar w:fldCharType="end"/>
            </w:r>
          </w:p>
        </w:sdtContent>
      </w:sdt>
    </w:sdtContent>
  </w:sdt>
  <w:p w:rsidR="004878E6" w:rsidRDefault="004878E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4337" w:rsidRDefault="00B34337" w:rsidP="00237267">
      <w:r>
        <w:separator/>
      </w:r>
    </w:p>
  </w:footnote>
  <w:footnote w:type="continuationSeparator" w:id="0">
    <w:p w:rsidR="00B34337" w:rsidRDefault="00B34337" w:rsidP="0023726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D6744"/>
    <w:rsid w:val="001D6744"/>
    <w:rsid w:val="00237267"/>
    <w:rsid w:val="00292C96"/>
    <w:rsid w:val="00313540"/>
    <w:rsid w:val="003B2EA6"/>
    <w:rsid w:val="004878E6"/>
    <w:rsid w:val="00645308"/>
    <w:rsid w:val="00661AC7"/>
    <w:rsid w:val="006A36CF"/>
    <w:rsid w:val="006F0407"/>
    <w:rsid w:val="00802930"/>
    <w:rsid w:val="00851724"/>
    <w:rsid w:val="009107D3"/>
    <w:rsid w:val="00B34337"/>
    <w:rsid w:val="00B42725"/>
    <w:rsid w:val="00BE5D9F"/>
    <w:rsid w:val="00C813E0"/>
    <w:rsid w:val="00FA3C0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36C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3726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37267"/>
    <w:rPr>
      <w:sz w:val="18"/>
      <w:szCs w:val="18"/>
    </w:rPr>
  </w:style>
  <w:style w:type="paragraph" w:styleId="a4">
    <w:name w:val="footer"/>
    <w:basedOn w:val="a"/>
    <w:link w:val="Char0"/>
    <w:uiPriority w:val="99"/>
    <w:unhideWhenUsed/>
    <w:rsid w:val="00237267"/>
    <w:pPr>
      <w:tabs>
        <w:tab w:val="center" w:pos="4153"/>
        <w:tab w:val="right" w:pos="8306"/>
      </w:tabs>
      <w:snapToGrid w:val="0"/>
      <w:jc w:val="left"/>
    </w:pPr>
    <w:rPr>
      <w:sz w:val="18"/>
      <w:szCs w:val="18"/>
    </w:rPr>
  </w:style>
  <w:style w:type="character" w:customStyle="1" w:styleId="Char0">
    <w:name w:val="页脚 Char"/>
    <w:basedOn w:val="a0"/>
    <w:link w:val="a4"/>
    <w:uiPriority w:val="99"/>
    <w:rsid w:val="0023726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26118709">
      <w:bodyDiv w:val="1"/>
      <w:marLeft w:val="0"/>
      <w:marRight w:val="0"/>
      <w:marTop w:val="0"/>
      <w:marBottom w:val="0"/>
      <w:divBdr>
        <w:top w:val="none" w:sz="0" w:space="0" w:color="auto"/>
        <w:left w:val="none" w:sz="0" w:space="0" w:color="auto"/>
        <w:bottom w:val="none" w:sz="0" w:space="0" w:color="auto"/>
        <w:right w:val="none" w:sz="0" w:space="0" w:color="auto"/>
      </w:divBdr>
      <w:divsChild>
        <w:div w:id="983584015">
          <w:marLeft w:val="0"/>
          <w:marRight w:val="0"/>
          <w:marTop w:val="0"/>
          <w:marBottom w:val="0"/>
          <w:divBdr>
            <w:top w:val="none" w:sz="0" w:space="11" w:color="auto"/>
            <w:left w:val="none" w:sz="0" w:space="0" w:color="auto"/>
            <w:bottom w:val="single" w:sz="6" w:space="11" w:color="E7E7E7"/>
            <w:right w:val="none" w:sz="0" w:space="0" w:color="auto"/>
          </w:divBdr>
          <w:divsChild>
            <w:div w:id="2023235681">
              <w:marLeft w:val="0"/>
              <w:marRight w:val="0"/>
              <w:marTop w:val="0"/>
              <w:marBottom w:val="0"/>
              <w:divBdr>
                <w:top w:val="none" w:sz="0" w:space="0" w:color="auto"/>
                <w:left w:val="none" w:sz="0" w:space="0" w:color="auto"/>
                <w:bottom w:val="none" w:sz="0" w:space="0" w:color="auto"/>
                <w:right w:val="none" w:sz="0" w:space="0" w:color="auto"/>
              </w:divBdr>
              <w:divsChild>
                <w:div w:id="747118254">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 w:id="1575164690">
          <w:marLeft w:val="0"/>
          <w:marRight w:val="0"/>
          <w:marTop w:val="0"/>
          <w:marBottom w:val="3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TotalTime>
  <Pages>8</Pages>
  <Words>1000</Words>
  <Characters>5706</Characters>
  <Application>Microsoft Office Word</Application>
  <DocSecurity>0</DocSecurity>
  <Lines>47</Lines>
  <Paragraphs>13</Paragraphs>
  <ScaleCrop>false</ScaleCrop>
  <Company>Microsoft</Company>
  <LinksUpToDate>false</LinksUpToDate>
  <CharactersWithSpaces>6693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zhuoyue</cp:lastModifiedBy>
  <cp:revision>16</cp:revision>
  <dcterms:created xsi:type="dcterms:W3CDTF">2015-11-27T08:10:00Z</dcterms:created>
  <dcterms:modified xsi:type="dcterms:W3CDTF">2015-11-29T04:20:00Z</dcterms:modified>
</cp:coreProperties>
</file>